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2CFC" w14:textId="319F5C13" w:rsidR="007403BD" w:rsidRPr="008D6D6E" w:rsidRDefault="007403BD" w:rsidP="007403BD">
      <w:pPr>
        <w:suppressAutoHyphens w:val="0"/>
        <w:jc w:val="right"/>
        <w:rPr>
          <w:rFonts w:asciiTheme="minorHAnsi" w:eastAsia="Verdana" w:hAnsiTheme="minorHAnsi" w:cstheme="minorHAnsi"/>
          <w:b/>
          <w:bCs/>
          <w:color w:val="000000" w:themeColor="text1"/>
          <w:kern w:val="0"/>
          <w:sz w:val="22"/>
          <w:szCs w:val="22"/>
          <w:lang w:eastAsia="en-US"/>
        </w:rPr>
      </w:pPr>
      <w:r w:rsidRPr="008D6D6E">
        <w:rPr>
          <w:rFonts w:asciiTheme="minorHAnsi" w:eastAsiaTheme="minorHAnsi" w:hAnsiTheme="minorHAnsi" w:cstheme="minorHAnsi"/>
          <w:noProof/>
          <w:color w:val="000000" w:themeColor="text1"/>
          <w:kern w:val="0"/>
          <w:sz w:val="22"/>
          <w:szCs w:val="22"/>
          <w:lang w:eastAsia="en-US"/>
        </w:rPr>
        <w:drawing>
          <wp:anchor distT="0" distB="0" distL="114300" distR="114300" simplePos="0" relativeHeight="251659264" behindDoc="1" locked="0" layoutInCell="1" allowOverlap="1" wp14:anchorId="6D59500A" wp14:editId="16606FC5">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D6E">
        <w:rPr>
          <w:rFonts w:asciiTheme="minorHAnsi" w:eastAsia="Verdana" w:hAnsiTheme="minorHAnsi" w:cstheme="minorHAnsi"/>
          <w:b/>
          <w:bCs/>
          <w:color w:val="000000" w:themeColor="text1"/>
          <w:kern w:val="0"/>
          <w:sz w:val="22"/>
          <w:szCs w:val="22"/>
          <w:lang w:eastAsia="en-US"/>
        </w:rPr>
        <w:t xml:space="preserve">                                        Parish Priest:</w:t>
      </w:r>
      <w:r w:rsidRPr="008D6D6E">
        <w:rPr>
          <w:rFonts w:asciiTheme="minorHAnsi" w:eastAsia="Verdana" w:hAnsiTheme="minorHAnsi" w:cstheme="minorHAnsi"/>
          <w:bCs/>
          <w:color w:val="000000" w:themeColor="text1"/>
          <w:kern w:val="0"/>
          <w:sz w:val="22"/>
          <w:szCs w:val="22"/>
          <w:lang w:eastAsia="en-US"/>
        </w:rPr>
        <w:t xml:space="preserve"> Fr Behruz </w:t>
      </w:r>
      <w:r w:rsidR="008D6D6E" w:rsidRPr="008D6D6E">
        <w:rPr>
          <w:rFonts w:asciiTheme="minorHAnsi" w:eastAsia="Verdana" w:hAnsiTheme="minorHAnsi" w:cstheme="minorHAnsi"/>
          <w:bCs/>
          <w:color w:val="000000" w:themeColor="text1"/>
          <w:kern w:val="0"/>
          <w:sz w:val="22"/>
          <w:szCs w:val="22"/>
          <w:lang w:eastAsia="en-US"/>
        </w:rPr>
        <w:t>Rafat Telephone</w:t>
      </w:r>
      <w:r w:rsidRPr="008D6D6E">
        <w:rPr>
          <w:rFonts w:asciiTheme="minorHAnsi" w:eastAsia="Verdana" w:hAnsiTheme="minorHAnsi" w:cstheme="minorHAnsi"/>
          <w:bCs/>
          <w:color w:val="000000" w:themeColor="text1"/>
          <w:kern w:val="0"/>
          <w:sz w:val="22"/>
          <w:szCs w:val="22"/>
          <w:lang w:eastAsia="en-US"/>
        </w:rPr>
        <w:t xml:space="preserve"> 01580 </w:t>
      </w:r>
      <w:r w:rsidR="008D6D6E" w:rsidRPr="008D6D6E">
        <w:rPr>
          <w:rFonts w:asciiTheme="minorHAnsi" w:eastAsia="Verdana" w:hAnsiTheme="minorHAnsi" w:cstheme="minorHAnsi"/>
          <w:bCs/>
          <w:color w:val="000000" w:themeColor="text1"/>
          <w:kern w:val="0"/>
          <w:sz w:val="22"/>
          <w:szCs w:val="22"/>
          <w:lang w:eastAsia="en-US"/>
        </w:rPr>
        <w:t>762785 Mobile</w:t>
      </w:r>
      <w:r w:rsidRPr="008D6D6E">
        <w:rPr>
          <w:rFonts w:asciiTheme="minorHAnsi" w:eastAsia="Verdana" w:hAnsiTheme="minorHAnsi" w:cstheme="minorHAnsi"/>
          <w:bCs/>
          <w:color w:val="000000" w:themeColor="text1"/>
          <w:sz w:val="22"/>
          <w:szCs w:val="22"/>
        </w:rPr>
        <w:t>: 07903 986646</w:t>
      </w:r>
    </w:p>
    <w:p w14:paraId="2D3FB509" w14:textId="77777777" w:rsidR="007403BD" w:rsidRPr="008D6D6E" w:rsidRDefault="007403BD" w:rsidP="007403BD">
      <w:pPr>
        <w:suppressAutoHyphens w:val="0"/>
        <w:jc w:val="right"/>
        <w:rPr>
          <w:rFonts w:asciiTheme="minorHAnsi" w:eastAsia="Verdana" w:hAnsiTheme="minorHAnsi" w:cstheme="minorHAnsi"/>
          <w:color w:val="000000" w:themeColor="text1"/>
          <w:kern w:val="0"/>
          <w:sz w:val="22"/>
          <w:szCs w:val="22"/>
          <w:lang w:eastAsia="en-US"/>
        </w:rPr>
      </w:pPr>
      <w:r w:rsidRPr="008D6D6E">
        <w:rPr>
          <w:rFonts w:asciiTheme="minorHAnsi" w:eastAsia="Verdana" w:hAnsiTheme="minorHAnsi" w:cstheme="minorHAnsi"/>
          <w:b/>
          <w:bCs/>
          <w:color w:val="000000" w:themeColor="text1"/>
          <w:kern w:val="0"/>
          <w:sz w:val="22"/>
          <w:szCs w:val="22"/>
          <w:lang w:eastAsia="en-US"/>
        </w:rPr>
        <w:t>Address:</w:t>
      </w:r>
      <w:r w:rsidRPr="008D6D6E">
        <w:rPr>
          <w:rFonts w:asciiTheme="minorHAnsi" w:eastAsia="Verdana" w:hAnsiTheme="minorHAnsi" w:cstheme="minorHAnsi"/>
          <w:color w:val="000000" w:themeColor="text1"/>
          <w:kern w:val="0"/>
          <w:sz w:val="22"/>
          <w:szCs w:val="22"/>
          <w:lang w:eastAsia="en-US"/>
        </w:rPr>
        <w:t xml:space="preserve"> The Presbytery, 47 Ashford Road, Tenterden, Kent TN30 6LL. </w:t>
      </w:r>
    </w:p>
    <w:p w14:paraId="0010ECEB" w14:textId="0EF4347E" w:rsidR="007403BD" w:rsidRPr="008D6D6E" w:rsidRDefault="007403BD" w:rsidP="007403BD">
      <w:pPr>
        <w:suppressAutoHyphens w:val="0"/>
        <w:jc w:val="right"/>
        <w:rPr>
          <w:rFonts w:asciiTheme="minorHAnsi" w:eastAsia="Verdana" w:hAnsiTheme="minorHAnsi" w:cstheme="minorHAnsi"/>
          <w:bCs/>
          <w:color w:val="000000" w:themeColor="text1"/>
          <w:kern w:val="0"/>
          <w:sz w:val="22"/>
          <w:szCs w:val="22"/>
          <w:lang w:eastAsia="en-US"/>
        </w:rPr>
      </w:pPr>
      <w:r w:rsidRPr="008D6D6E">
        <w:rPr>
          <w:rFonts w:asciiTheme="minorHAnsi" w:eastAsia="Verdana" w:hAnsiTheme="minorHAnsi" w:cstheme="minorHAnsi"/>
          <w:b/>
          <w:color w:val="000000" w:themeColor="text1"/>
          <w:kern w:val="0"/>
          <w:sz w:val="22"/>
          <w:szCs w:val="22"/>
          <w:lang w:eastAsia="en-US"/>
        </w:rPr>
        <w:t>P</w:t>
      </w:r>
      <w:r w:rsidRPr="008D6D6E">
        <w:rPr>
          <w:rFonts w:asciiTheme="minorHAnsi" w:eastAsia="Verdana" w:hAnsiTheme="minorHAnsi" w:cstheme="minorHAnsi"/>
          <w:b/>
          <w:bCs/>
          <w:color w:val="000000" w:themeColor="text1"/>
          <w:kern w:val="0"/>
          <w:sz w:val="22"/>
          <w:szCs w:val="22"/>
          <w:lang w:eastAsia="en-US"/>
        </w:rPr>
        <w:t>arish E-mail</w:t>
      </w:r>
      <w:r w:rsidRPr="008D6D6E">
        <w:rPr>
          <w:rFonts w:asciiTheme="minorHAnsi" w:eastAsia="Verdana" w:hAnsiTheme="minorHAnsi" w:cstheme="minorHAnsi"/>
          <w:color w:val="000000" w:themeColor="text1"/>
          <w:kern w:val="0"/>
          <w:sz w:val="22"/>
          <w:szCs w:val="22"/>
          <w:lang w:eastAsia="en-US"/>
        </w:rPr>
        <w:t xml:space="preserve"> </w:t>
      </w:r>
      <w:hyperlink r:id="rId6" w:history="1">
        <w:r w:rsidRPr="008D6D6E">
          <w:rPr>
            <w:rStyle w:val="Hyperlink"/>
            <w:rFonts w:asciiTheme="minorHAnsi" w:eastAsia="Verdana" w:hAnsiTheme="minorHAnsi" w:cstheme="minorHAnsi"/>
            <w:color w:val="000000" w:themeColor="text1"/>
            <w:kern w:val="0"/>
            <w:sz w:val="22"/>
            <w:szCs w:val="22"/>
            <w:u w:val="none"/>
            <w:lang w:eastAsia="en-US"/>
          </w:rPr>
          <w:t>behruzrafat@rcaos.org.uk</w:t>
        </w:r>
      </w:hyperlink>
      <w:r w:rsidRPr="008D6D6E">
        <w:rPr>
          <w:rFonts w:asciiTheme="minorHAnsi" w:eastAsia="Verdana" w:hAnsiTheme="minorHAnsi" w:cstheme="minorHAnsi"/>
          <w:color w:val="000000" w:themeColor="text1"/>
          <w:kern w:val="0"/>
          <w:sz w:val="22"/>
          <w:szCs w:val="22"/>
          <w:lang w:eastAsia="en-US"/>
        </w:rPr>
        <w:t xml:space="preserve">    </w:t>
      </w:r>
      <w:r w:rsidRPr="008D6D6E">
        <w:rPr>
          <w:rFonts w:asciiTheme="minorHAnsi" w:eastAsia="Verdana" w:hAnsiTheme="minorHAnsi" w:cstheme="minorHAnsi"/>
          <w:b/>
          <w:bCs/>
          <w:color w:val="000000" w:themeColor="text1"/>
          <w:kern w:val="0"/>
          <w:sz w:val="22"/>
          <w:szCs w:val="22"/>
          <w:lang w:eastAsia="en-US"/>
        </w:rPr>
        <w:t>Parish Website:</w:t>
      </w:r>
      <w:r w:rsidRPr="008D6D6E">
        <w:rPr>
          <w:rFonts w:asciiTheme="minorHAnsi" w:eastAsia="Verdana" w:hAnsiTheme="minorHAnsi" w:cstheme="minorHAnsi"/>
          <w:bCs/>
          <w:color w:val="000000" w:themeColor="text1"/>
          <w:kern w:val="0"/>
          <w:sz w:val="22"/>
          <w:szCs w:val="22"/>
          <w:lang w:eastAsia="en-US"/>
        </w:rPr>
        <w:t xml:space="preserve"> </w:t>
      </w:r>
      <w:r w:rsidRPr="008D6D6E">
        <w:rPr>
          <w:rFonts w:asciiTheme="minorHAnsi" w:eastAsia="Verdana" w:hAnsiTheme="minorHAnsi" w:cstheme="minorHAnsi"/>
          <w:color w:val="000000" w:themeColor="text1"/>
          <w:kern w:val="0"/>
          <w:sz w:val="22"/>
          <w:szCs w:val="22"/>
          <w:lang w:eastAsia="en-US"/>
        </w:rPr>
        <w:t>www.standrewstenterden.org</w:t>
      </w:r>
    </w:p>
    <w:p w14:paraId="245DB443" w14:textId="26A320CC" w:rsidR="007403BD" w:rsidRPr="008D6D6E" w:rsidRDefault="007403BD" w:rsidP="007403BD">
      <w:pPr>
        <w:suppressAutoHyphens w:val="0"/>
        <w:jc w:val="right"/>
        <w:rPr>
          <w:rFonts w:asciiTheme="minorHAnsi" w:eastAsia="Verdana" w:hAnsiTheme="minorHAnsi" w:cstheme="minorHAnsi"/>
          <w:bCs/>
          <w:color w:val="000000" w:themeColor="text1"/>
          <w:kern w:val="0"/>
          <w:sz w:val="22"/>
          <w:szCs w:val="22"/>
          <w:lang w:eastAsia="en-US"/>
        </w:rPr>
      </w:pPr>
      <w:r w:rsidRPr="008D6D6E">
        <w:rPr>
          <w:rFonts w:asciiTheme="minorHAnsi" w:eastAsia="Verdana" w:hAnsiTheme="minorHAnsi" w:cstheme="minorHAnsi"/>
          <w:b/>
          <w:bCs/>
          <w:color w:val="000000" w:themeColor="text1"/>
          <w:kern w:val="0"/>
          <w:sz w:val="22"/>
          <w:szCs w:val="22"/>
          <w:lang w:eastAsia="en-US"/>
        </w:rPr>
        <w:t>Deacon:</w:t>
      </w:r>
      <w:r w:rsidRPr="008D6D6E">
        <w:rPr>
          <w:rFonts w:asciiTheme="minorHAnsi" w:eastAsia="Verdana" w:hAnsiTheme="minorHAnsi" w:cstheme="minorHAnsi"/>
          <w:bCs/>
          <w:color w:val="000000" w:themeColor="text1"/>
          <w:kern w:val="0"/>
          <w:sz w:val="22"/>
          <w:szCs w:val="22"/>
          <w:lang w:eastAsia="en-US"/>
        </w:rPr>
        <w:t xml:space="preserve"> Rev. Jolyon Vickers   </w:t>
      </w:r>
      <w:r w:rsidRPr="008D6D6E">
        <w:rPr>
          <w:rFonts w:asciiTheme="minorHAnsi" w:eastAsia="Verdana" w:hAnsiTheme="minorHAnsi" w:cstheme="minorHAnsi"/>
          <w:b/>
          <w:color w:val="000000" w:themeColor="text1"/>
          <w:kern w:val="0"/>
          <w:sz w:val="22"/>
          <w:szCs w:val="22"/>
          <w:lang w:eastAsia="en-US"/>
        </w:rPr>
        <w:t>Telephone:</w:t>
      </w:r>
      <w:r w:rsidRPr="008D6D6E">
        <w:rPr>
          <w:rFonts w:asciiTheme="minorHAnsi" w:eastAsia="Verdana" w:hAnsiTheme="minorHAnsi" w:cstheme="minorHAnsi"/>
          <w:bCs/>
          <w:color w:val="000000" w:themeColor="text1"/>
          <w:kern w:val="0"/>
          <w:sz w:val="22"/>
          <w:szCs w:val="22"/>
          <w:lang w:eastAsia="en-US"/>
        </w:rPr>
        <w:t xml:space="preserve"> 01580 </w:t>
      </w:r>
      <w:r w:rsidR="008D6D6E" w:rsidRPr="008D6D6E">
        <w:rPr>
          <w:rFonts w:asciiTheme="minorHAnsi" w:eastAsia="Verdana" w:hAnsiTheme="minorHAnsi" w:cstheme="minorHAnsi"/>
          <w:bCs/>
          <w:color w:val="000000" w:themeColor="text1"/>
          <w:kern w:val="0"/>
          <w:sz w:val="22"/>
          <w:szCs w:val="22"/>
          <w:lang w:eastAsia="en-US"/>
        </w:rPr>
        <w:t>766449 Email</w:t>
      </w:r>
      <w:r w:rsidRPr="008D6D6E">
        <w:rPr>
          <w:rFonts w:asciiTheme="minorHAnsi" w:eastAsia="Verdana" w:hAnsiTheme="minorHAnsi" w:cstheme="minorHAnsi"/>
          <w:b/>
          <w:color w:val="000000" w:themeColor="text1"/>
          <w:kern w:val="0"/>
          <w:sz w:val="22"/>
          <w:szCs w:val="22"/>
          <w:lang w:eastAsia="en-US"/>
        </w:rPr>
        <w:t>:</w:t>
      </w:r>
      <w:r w:rsidRPr="008D6D6E">
        <w:rPr>
          <w:rFonts w:asciiTheme="minorHAnsi" w:eastAsia="Verdana" w:hAnsiTheme="minorHAnsi" w:cstheme="minorHAnsi"/>
          <w:color w:val="000000" w:themeColor="text1"/>
          <w:kern w:val="0"/>
          <w:sz w:val="22"/>
          <w:szCs w:val="22"/>
          <w:lang w:eastAsia="en-US"/>
        </w:rPr>
        <w:t xml:space="preserve">  </w:t>
      </w:r>
      <w:hyperlink r:id="rId7" w:history="1">
        <w:r w:rsidR="008D6D6E" w:rsidRPr="008D6D6E">
          <w:rPr>
            <w:rStyle w:val="Hyperlink"/>
            <w:rFonts w:asciiTheme="minorHAnsi" w:eastAsia="Verdana" w:hAnsiTheme="minorHAnsi" w:cstheme="minorHAnsi"/>
            <w:color w:val="000000" w:themeColor="text1"/>
            <w:kern w:val="0"/>
            <w:sz w:val="22"/>
            <w:szCs w:val="22"/>
            <w:u w:val="none"/>
            <w:lang w:eastAsia="en-US"/>
          </w:rPr>
          <w:t>jolyonvickers@rcaos.org.uk</w:t>
        </w:r>
      </w:hyperlink>
      <w:r w:rsidR="008D6D6E" w:rsidRPr="008D6D6E">
        <w:rPr>
          <w:rFonts w:asciiTheme="minorHAnsi" w:eastAsia="Verdana" w:hAnsiTheme="minorHAnsi" w:cstheme="minorHAnsi"/>
          <w:color w:val="000000" w:themeColor="text1"/>
          <w:kern w:val="0"/>
          <w:sz w:val="22"/>
          <w:szCs w:val="22"/>
          <w:lang w:eastAsia="en-US"/>
        </w:rPr>
        <w:t xml:space="preserve">             </w:t>
      </w:r>
      <w:r w:rsidRPr="008D6D6E">
        <w:rPr>
          <w:rFonts w:asciiTheme="minorHAnsi" w:eastAsia="Verdana" w:hAnsiTheme="minorHAnsi" w:cstheme="minorHAnsi"/>
          <w:color w:val="000000" w:themeColor="text1"/>
          <w:kern w:val="0"/>
          <w:sz w:val="22"/>
          <w:szCs w:val="22"/>
          <w:lang w:eastAsia="en-US"/>
        </w:rPr>
        <w:t xml:space="preserve">                                              </w:t>
      </w:r>
      <w:r w:rsidRPr="008D6D6E">
        <w:rPr>
          <w:rFonts w:asciiTheme="minorHAnsi" w:eastAsia="Verdana" w:hAnsiTheme="minorHAnsi" w:cstheme="minorHAnsi"/>
          <w:b/>
          <w:bCs/>
          <w:color w:val="000000" w:themeColor="text1"/>
          <w:kern w:val="0"/>
          <w:sz w:val="22"/>
          <w:szCs w:val="22"/>
          <w:lang w:eastAsia="en-US"/>
        </w:rPr>
        <w:t>Hire of Parish Hall:</w:t>
      </w:r>
      <w:r w:rsidRPr="008D6D6E">
        <w:rPr>
          <w:rFonts w:asciiTheme="minorHAnsi" w:eastAsia="Verdana" w:hAnsiTheme="minorHAnsi" w:cstheme="minorHAnsi"/>
          <w:bCs/>
          <w:color w:val="000000" w:themeColor="text1"/>
          <w:kern w:val="0"/>
          <w:sz w:val="22"/>
          <w:szCs w:val="22"/>
          <w:lang w:eastAsia="en-US"/>
        </w:rPr>
        <w:t xml:space="preserve"> </w:t>
      </w:r>
      <w:r w:rsidRPr="008D6D6E">
        <w:rPr>
          <w:rFonts w:asciiTheme="minorHAnsi" w:eastAsia="Verdana" w:hAnsiTheme="minorHAnsi" w:cstheme="minorHAnsi"/>
          <w:color w:val="000000" w:themeColor="text1"/>
          <w:kern w:val="0"/>
          <w:sz w:val="22"/>
          <w:szCs w:val="22"/>
          <w:lang w:eastAsia="en-US"/>
        </w:rPr>
        <w:t xml:space="preserve"> Lesley McCarthy 07791 949652</w:t>
      </w:r>
      <w:r w:rsidRPr="008D6D6E">
        <w:rPr>
          <w:rFonts w:asciiTheme="minorHAnsi" w:eastAsia="Verdana" w:hAnsiTheme="minorHAnsi" w:cstheme="minorHAnsi"/>
          <w:bCs/>
          <w:color w:val="000000" w:themeColor="text1"/>
          <w:kern w:val="0"/>
          <w:sz w:val="22"/>
          <w:szCs w:val="22"/>
          <w:lang w:eastAsia="en-US"/>
        </w:rPr>
        <w:t xml:space="preserve">   </w:t>
      </w:r>
      <w:r w:rsidRPr="008D6D6E">
        <w:rPr>
          <w:rFonts w:asciiTheme="minorHAnsi" w:eastAsia="Verdana" w:hAnsiTheme="minorHAnsi" w:cstheme="minorHAnsi"/>
          <w:b/>
          <w:bCs/>
          <w:color w:val="000000" w:themeColor="text1"/>
          <w:kern w:val="0"/>
          <w:sz w:val="22"/>
          <w:szCs w:val="22"/>
          <w:lang w:eastAsia="en-US"/>
        </w:rPr>
        <w:t>E</w:t>
      </w:r>
      <w:r w:rsidRPr="008D6D6E">
        <w:rPr>
          <w:rFonts w:asciiTheme="minorHAnsi" w:eastAsia="Verdana" w:hAnsiTheme="minorHAnsi" w:cstheme="minorHAnsi"/>
          <w:b/>
          <w:color w:val="000000" w:themeColor="text1"/>
          <w:kern w:val="0"/>
          <w:sz w:val="22"/>
          <w:szCs w:val="22"/>
          <w:lang w:eastAsia="en-US"/>
        </w:rPr>
        <w:t>-mail:</w:t>
      </w:r>
      <w:r w:rsidRPr="008D6D6E">
        <w:rPr>
          <w:rFonts w:asciiTheme="minorHAnsi" w:eastAsia="Verdana" w:hAnsiTheme="minorHAnsi" w:cstheme="minorHAnsi"/>
          <w:color w:val="000000" w:themeColor="text1"/>
          <w:kern w:val="0"/>
          <w:sz w:val="22"/>
          <w:szCs w:val="22"/>
          <w:lang w:eastAsia="en-US"/>
        </w:rPr>
        <w:t xml:space="preserve"> </w:t>
      </w:r>
      <w:hyperlink r:id="rId8" w:history="1">
        <w:r w:rsidRPr="008D6D6E">
          <w:rPr>
            <w:rFonts w:asciiTheme="minorHAnsi" w:eastAsia="Verdana" w:hAnsiTheme="minorHAnsi" w:cstheme="minorHAnsi"/>
            <w:color w:val="000000" w:themeColor="text1"/>
            <w:kern w:val="0"/>
            <w:sz w:val="22"/>
            <w:szCs w:val="22"/>
            <w:lang w:eastAsia="en-US"/>
          </w:rPr>
          <w:t>bookings.standrews@talktalk.net</w:t>
        </w:r>
      </w:hyperlink>
    </w:p>
    <w:p w14:paraId="39D92D5B" w14:textId="1E7B9B3F" w:rsidR="007403BD" w:rsidRPr="008D6D6E" w:rsidRDefault="007403BD" w:rsidP="007403BD">
      <w:pPr>
        <w:suppressAutoHyphens w:val="0"/>
        <w:jc w:val="right"/>
        <w:rPr>
          <w:rFonts w:asciiTheme="minorHAnsi" w:eastAsia="Verdana" w:hAnsiTheme="minorHAnsi" w:cstheme="minorHAnsi"/>
          <w:color w:val="000000" w:themeColor="text1"/>
          <w:kern w:val="0"/>
          <w:sz w:val="22"/>
          <w:szCs w:val="22"/>
          <w:lang w:eastAsia="en-US"/>
        </w:rPr>
      </w:pPr>
      <w:r w:rsidRPr="008D6D6E">
        <w:rPr>
          <w:rFonts w:asciiTheme="minorHAnsi" w:eastAsia="Verdana" w:hAnsiTheme="minorHAnsi" w:cstheme="minorHAnsi"/>
          <w:b/>
          <w:bCs/>
          <w:color w:val="000000" w:themeColor="text1"/>
          <w:kern w:val="0"/>
          <w:sz w:val="22"/>
          <w:szCs w:val="22"/>
          <w:lang w:eastAsia="en-US"/>
        </w:rPr>
        <w:t xml:space="preserve">Newsletter Editor:  </w:t>
      </w:r>
      <w:r w:rsidRPr="008D6D6E">
        <w:rPr>
          <w:rFonts w:asciiTheme="minorHAnsi" w:eastAsia="Verdana" w:hAnsiTheme="minorHAnsi" w:cstheme="minorHAnsi"/>
          <w:color w:val="000000" w:themeColor="text1"/>
          <w:kern w:val="0"/>
          <w:sz w:val="22"/>
          <w:szCs w:val="22"/>
          <w:lang w:eastAsia="en-US"/>
        </w:rPr>
        <w:t>Patricia Sargent   01233 850963</w:t>
      </w:r>
      <w:r w:rsidRPr="008D6D6E">
        <w:rPr>
          <w:rFonts w:asciiTheme="minorHAnsi" w:eastAsia="Verdana" w:hAnsiTheme="minorHAnsi" w:cstheme="minorHAnsi"/>
          <w:b/>
          <w:bCs/>
          <w:color w:val="000000" w:themeColor="text1"/>
          <w:kern w:val="0"/>
          <w:sz w:val="22"/>
          <w:szCs w:val="22"/>
          <w:lang w:eastAsia="en-US"/>
        </w:rPr>
        <w:t xml:space="preserve">    </w:t>
      </w:r>
      <w:r w:rsidRPr="008D6D6E">
        <w:rPr>
          <w:rFonts w:asciiTheme="minorHAnsi" w:eastAsia="Verdana" w:hAnsiTheme="minorHAnsi" w:cstheme="minorHAnsi"/>
          <w:b/>
          <w:color w:val="000000" w:themeColor="text1"/>
          <w:kern w:val="0"/>
          <w:sz w:val="22"/>
          <w:szCs w:val="22"/>
          <w:lang w:eastAsia="en-US"/>
        </w:rPr>
        <w:t>E-mail:</w:t>
      </w:r>
      <w:r w:rsidRPr="008D6D6E">
        <w:rPr>
          <w:rFonts w:asciiTheme="minorHAnsi" w:eastAsia="Verdana" w:hAnsiTheme="minorHAnsi" w:cstheme="minorHAnsi"/>
          <w:color w:val="000000" w:themeColor="text1"/>
          <w:kern w:val="0"/>
          <w:sz w:val="22"/>
          <w:szCs w:val="22"/>
          <w:lang w:eastAsia="en-US"/>
        </w:rPr>
        <w:t xml:space="preserve"> </w:t>
      </w:r>
      <w:hyperlink r:id="rId9" w:history="1">
        <w:r w:rsidRPr="008D6D6E">
          <w:rPr>
            <w:rStyle w:val="Hyperlink"/>
            <w:rFonts w:asciiTheme="minorHAnsi" w:eastAsia="Verdana" w:hAnsiTheme="minorHAnsi" w:cstheme="minorHAnsi"/>
            <w:color w:val="000000" w:themeColor="text1"/>
            <w:kern w:val="0"/>
            <w:sz w:val="22"/>
            <w:szCs w:val="22"/>
            <w:u w:val="none"/>
            <w:lang w:eastAsia="en-US"/>
          </w:rPr>
          <w:t>sargentpat51@gmail.co</w:t>
        </w:r>
      </w:hyperlink>
      <w:r w:rsidRPr="008D6D6E">
        <w:rPr>
          <w:rFonts w:asciiTheme="minorHAnsi" w:eastAsia="Verdana" w:hAnsiTheme="minorHAnsi" w:cstheme="minorHAnsi"/>
          <w:color w:val="000000" w:themeColor="text1"/>
          <w:kern w:val="0"/>
          <w:sz w:val="22"/>
          <w:szCs w:val="22"/>
          <w:lang w:eastAsia="en-US"/>
        </w:rPr>
        <w:t>m</w:t>
      </w:r>
    </w:p>
    <w:p w14:paraId="5BADDA51" w14:textId="77777777" w:rsidR="007403BD" w:rsidRPr="008D6D6E" w:rsidRDefault="007403BD" w:rsidP="007403BD">
      <w:pPr>
        <w:suppressAutoHyphens w:val="0"/>
        <w:jc w:val="right"/>
        <w:rPr>
          <w:rFonts w:asciiTheme="minorHAnsi" w:eastAsia="Verdana" w:hAnsiTheme="minorHAnsi" w:cstheme="minorHAnsi"/>
          <w:color w:val="000000" w:themeColor="text1"/>
          <w:kern w:val="0"/>
          <w:sz w:val="22"/>
          <w:szCs w:val="22"/>
          <w:lang w:eastAsia="en-US"/>
        </w:rPr>
      </w:pPr>
    </w:p>
    <w:p w14:paraId="379D4299" w14:textId="4E34FD3B" w:rsidR="007403BD" w:rsidRPr="008D6D6E" w:rsidRDefault="007403BD" w:rsidP="007403BD">
      <w:pPr>
        <w:suppressAutoHyphens w:val="0"/>
        <w:spacing w:after="80"/>
        <w:jc w:val="center"/>
        <w:rPr>
          <w:rFonts w:asciiTheme="minorHAnsi" w:eastAsiaTheme="minorHAnsi" w:hAnsiTheme="minorHAnsi" w:cstheme="minorHAnsi"/>
          <w:b/>
          <w:bCs/>
          <w:color w:val="000000" w:themeColor="text1"/>
          <w:kern w:val="0"/>
          <w:sz w:val="22"/>
          <w:szCs w:val="22"/>
          <w:lang w:eastAsia="en-US"/>
        </w:rPr>
      </w:pPr>
      <w:r w:rsidRPr="008D6D6E">
        <w:rPr>
          <w:rFonts w:asciiTheme="minorHAnsi" w:eastAsiaTheme="minorHAnsi" w:hAnsiTheme="minorHAnsi" w:cstheme="minorHAnsi"/>
          <w:b/>
          <w:bCs/>
          <w:color w:val="000000" w:themeColor="text1"/>
          <w:kern w:val="0"/>
          <w:sz w:val="22"/>
          <w:szCs w:val="22"/>
          <w:lang w:eastAsia="en-US"/>
        </w:rPr>
        <w:t>Newsletter for the week commencing 29</w:t>
      </w:r>
      <w:r w:rsidR="008D6D6E" w:rsidRPr="008D6D6E">
        <w:rPr>
          <w:rFonts w:asciiTheme="minorHAnsi" w:eastAsiaTheme="minorHAnsi" w:hAnsiTheme="minorHAnsi" w:cstheme="minorHAnsi"/>
          <w:b/>
          <w:bCs/>
          <w:color w:val="000000" w:themeColor="text1"/>
          <w:kern w:val="0"/>
          <w:sz w:val="22"/>
          <w:szCs w:val="22"/>
          <w:vertAlign w:val="superscript"/>
          <w:lang w:eastAsia="en-US"/>
        </w:rPr>
        <w:t>th</w:t>
      </w:r>
      <w:r w:rsidR="008D6D6E" w:rsidRPr="008D6D6E">
        <w:rPr>
          <w:rFonts w:asciiTheme="minorHAnsi" w:eastAsiaTheme="minorHAnsi" w:hAnsiTheme="minorHAnsi" w:cstheme="minorHAnsi"/>
          <w:b/>
          <w:bCs/>
          <w:color w:val="000000" w:themeColor="text1"/>
          <w:kern w:val="0"/>
          <w:sz w:val="22"/>
          <w:szCs w:val="22"/>
          <w:lang w:eastAsia="en-US"/>
        </w:rPr>
        <w:t xml:space="preserve"> May</w:t>
      </w:r>
      <w:r w:rsidRPr="008D6D6E">
        <w:rPr>
          <w:rFonts w:asciiTheme="minorHAnsi" w:eastAsiaTheme="minorHAnsi" w:hAnsiTheme="minorHAnsi" w:cstheme="minorHAnsi"/>
          <w:b/>
          <w:bCs/>
          <w:color w:val="000000" w:themeColor="text1"/>
          <w:kern w:val="0"/>
          <w:sz w:val="22"/>
          <w:szCs w:val="22"/>
          <w:lang w:eastAsia="en-US"/>
        </w:rPr>
        <w:t xml:space="preserve"> – 5</w:t>
      </w:r>
      <w:r w:rsidRPr="008D6D6E">
        <w:rPr>
          <w:rFonts w:asciiTheme="minorHAnsi" w:eastAsiaTheme="minorHAnsi" w:hAnsiTheme="minorHAnsi" w:cstheme="minorHAnsi"/>
          <w:b/>
          <w:bCs/>
          <w:color w:val="000000" w:themeColor="text1"/>
          <w:kern w:val="0"/>
          <w:sz w:val="22"/>
          <w:szCs w:val="22"/>
          <w:vertAlign w:val="superscript"/>
          <w:lang w:eastAsia="en-US"/>
        </w:rPr>
        <w:t>th</w:t>
      </w:r>
      <w:r w:rsidRPr="008D6D6E">
        <w:rPr>
          <w:rFonts w:asciiTheme="minorHAnsi" w:eastAsiaTheme="minorHAnsi" w:hAnsiTheme="minorHAnsi" w:cstheme="minorHAnsi"/>
          <w:b/>
          <w:bCs/>
          <w:color w:val="000000" w:themeColor="text1"/>
          <w:kern w:val="0"/>
          <w:sz w:val="22"/>
          <w:szCs w:val="22"/>
          <w:lang w:eastAsia="en-US"/>
        </w:rPr>
        <w:t xml:space="preserve"> June 2021</w:t>
      </w:r>
    </w:p>
    <w:p w14:paraId="2710B403" w14:textId="5ADDF6CF" w:rsidR="007403BD" w:rsidRPr="008D6D6E" w:rsidRDefault="007403BD" w:rsidP="007403BD">
      <w:pPr>
        <w:jc w:val="cente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THE MOST HOLY TRINITY (B)</w:t>
      </w:r>
    </w:p>
    <w:p w14:paraId="1052473B" w14:textId="77777777" w:rsidR="008D6D6E" w:rsidRPr="008D6D6E" w:rsidRDefault="008D6D6E" w:rsidP="007403BD">
      <w:pPr>
        <w:jc w:val="center"/>
        <w:rPr>
          <w:rFonts w:asciiTheme="minorHAnsi" w:hAnsiTheme="minorHAnsi" w:cstheme="minorHAnsi"/>
          <w:b/>
          <w:bCs/>
          <w:color w:val="000000" w:themeColor="text1"/>
          <w:sz w:val="22"/>
          <w:szCs w:val="22"/>
        </w:rPr>
      </w:pPr>
    </w:p>
    <w:p w14:paraId="46D6950E" w14:textId="1ED6C103" w:rsidR="007403BD" w:rsidRPr="008D6D6E" w:rsidRDefault="007403BD" w:rsidP="007403BD">
      <w:pPr>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 xml:space="preserve">Entrance antiphon: </w:t>
      </w:r>
      <w:r w:rsidRPr="008D6D6E">
        <w:rPr>
          <w:rFonts w:asciiTheme="minorHAnsi" w:eastAsia="Calibri" w:hAnsiTheme="minorHAnsi" w:cstheme="minorHAnsi"/>
          <w:b/>
          <w:bCs/>
          <w:color w:val="000000" w:themeColor="text1"/>
          <w:kern w:val="0"/>
          <w:sz w:val="22"/>
          <w:szCs w:val="22"/>
          <w:lang w:eastAsia="en-US"/>
        </w:rPr>
        <w:t>Blest be God the Father, and the Only Begotten Son of God, and also the Holy Spirit, for he has shown us his merciful love.</w:t>
      </w:r>
    </w:p>
    <w:p w14:paraId="31211C3E" w14:textId="6B9C2E81" w:rsidR="007403BD" w:rsidRPr="008D6D6E" w:rsidRDefault="007403BD" w:rsidP="007403BD">
      <w:pPr>
        <w:suppressAutoHyphens w:val="0"/>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First Reading</w:t>
      </w:r>
      <w:r w:rsidRPr="008D6D6E">
        <w:rPr>
          <w:rFonts w:asciiTheme="minorHAnsi" w:eastAsia="Calibri" w:hAnsiTheme="minorHAnsi" w:cstheme="minorHAnsi"/>
          <w:b/>
          <w:bCs/>
          <w:color w:val="000000" w:themeColor="text1"/>
          <w:kern w:val="0"/>
          <w:sz w:val="22"/>
          <w:szCs w:val="22"/>
          <w:lang w:eastAsia="en-US"/>
        </w:rPr>
        <w:t>: Deuteronomy 4: 32-34. 39-40</w:t>
      </w:r>
    </w:p>
    <w:p w14:paraId="5E454E6A" w14:textId="082FD5F0" w:rsidR="007403BD" w:rsidRPr="008D6D6E" w:rsidRDefault="007403BD" w:rsidP="007403BD">
      <w:pPr>
        <w:suppressAutoHyphens w:val="0"/>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Psalm 32 Response</w:t>
      </w:r>
      <w:r w:rsidRPr="008D6D6E">
        <w:rPr>
          <w:rFonts w:asciiTheme="minorHAnsi" w:eastAsia="Calibri" w:hAnsiTheme="minorHAnsi" w:cstheme="minorHAnsi"/>
          <w:b/>
          <w:bCs/>
          <w:color w:val="000000" w:themeColor="text1"/>
          <w:kern w:val="0"/>
          <w:sz w:val="22"/>
          <w:szCs w:val="22"/>
          <w:lang w:eastAsia="en-US"/>
        </w:rPr>
        <w:t>: Happy the people the Lord has chosen as his own.</w:t>
      </w:r>
    </w:p>
    <w:p w14:paraId="23DE14D2" w14:textId="76DB1B37" w:rsidR="007403BD" w:rsidRPr="008D6D6E" w:rsidRDefault="007403BD" w:rsidP="007403BD">
      <w:pPr>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Second Reading:</w:t>
      </w:r>
      <w:r w:rsidRPr="008D6D6E">
        <w:rPr>
          <w:rFonts w:asciiTheme="minorHAnsi" w:eastAsia="Calibri" w:hAnsiTheme="minorHAnsi" w:cstheme="minorHAnsi"/>
          <w:b/>
          <w:bCs/>
          <w:color w:val="000000" w:themeColor="text1"/>
          <w:kern w:val="0"/>
          <w:sz w:val="22"/>
          <w:szCs w:val="22"/>
          <w:lang w:eastAsia="en-US"/>
        </w:rPr>
        <w:t xml:space="preserve">  St Paul to the Romans 8: 14-17</w:t>
      </w:r>
    </w:p>
    <w:p w14:paraId="17375026" w14:textId="4C462D9D" w:rsidR="007403BD" w:rsidRPr="008D6D6E" w:rsidRDefault="007403BD" w:rsidP="007403BD">
      <w:pPr>
        <w:suppressAutoHyphens w:val="0"/>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Acclamation</w:t>
      </w:r>
      <w:r w:rsidRPr="008D6D6E">
        <w:rPr>
          <w:rFonts w:asciiTheme="minorHAnsi" w:eastAsia="Calibri" w:hAnsiTheme="minorHAnsi" w:cstheme="minorHAnsi"/>
          <w:b/>
          <w:bCs/>
          <w:color w:val="000000" w:themeColor="text1"/>
          <w:kern w:val="0"/>
          <w:sz w:val="22"/>
          <w:szCs w:val="22"/>
          <w:lang w:eastAsia="en-US"/>
        </w:rPr>
        <w:t>:  Alleluia, alleluia!  Glory be to the Father, and to the Son, and to the Holy Spirit, the God who is, who was, and who is to come.  Alleluia!</w:t>
      </w:r>
    </w:p>
    <w:p w14:paraId="400A7608" w14:textId="0767B42F" w:rsidR="007403BD" w:rsidRPr="008D6D6E" w:rsidRDefault="007403BD" w:rsidP="007403BD">
      <w:pPr>
        <w:suppressAutoHyphens w:val="0"/>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Gospel</w:t>
      </w:r>
      <w:r w:rsidRPr="008D6D6E">
        <w:rPr>
          <w:rFonts w:asciiTheme="minorHAnsi" w:eastAsia="Calibri" w:hAnsiTheme="minorHAnsi" w:cstheme="minorHAnsi"/>
          <w:b/>
          <w:bCs/>
          <w:color w:val="000000" w:themeColor="text1"/>
          <w:kern w:val="0"/>
          <w:sz w:val="22"/>
          <w:szCs w:val="22"/>
          <w:lang w:eastAsia="en-US"/>
        </w:rPr>
        <w:t>:  Matthew 28: 16-20</w:t>
      </w:r>
    </w:p>
    <w:p w14:paraId="6C5EDB88" w14:textId="688BC4CD" w:rsidR="007403BD" w:rsidRPr="008D6D6E" w:rsidRDefault="007403BD" w:rsidP="007403BD">
      <w:pPr>
        <w:suppressAutoHyphens w:val="0"/>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u w:val="single"/>
          <w:lang w:eastAsia="en-US"/>
        </w:rPr>
        <w:t>Communion antiphon</w:t>
      </w:r>
      <w:r w:rsidRPr="008D6D6E">
        <w:rPr>
          <w:rFonts w:asciiTheme="minorHAnsi" w:eastAsia="Calibri" w:hAnsiTheme="minorHAnsi" w:cstheme="minorHAnsi"/>
          <w:b/>
          <w:bCs/>
          <w:color w:val="000000" w:themeColor="text1"/>
          <w:kern w:val="0"/>
          <w:sz w:val="22"/>
          <w:szCs w:val="22"/>
          <w:lang w:eastAsia="en-US"/>
        </w:rPr>
        <w:t>:  Since you are children of God, God has sent into your hearts the Spirit of his Son, the Spirit who cries out: Abba, Father.</w:t>
      </w:r>
    </w:p>
    <w:p w14:paraId="0E18ED51" w14:textId="77777777" w:rsidR="007403BD" w:rsidRPr="008D6D6E" w:rsidRDefault="007403BD" w:rsidP="007403BD">
      <w:pPr>
        <w:rPr>
          <w:rFonts w:asciiTheme="minorHAnsi" w:eastAsia="Calibri" w:hAnsiTheme="minorHAnsi" w:cstheme="minorHAnsi"/>
          <w:b/>
          <w:bCs/>
          <w:color w:val="000000" w:themeColor="text1"/>
          <w:kern w:val="0"/>
          <w:sz w:val="22"/>
          <w:szCs w:val="22"/>
          <w:lang w:eastAsia="en-US"/>
        </w:rPr>
      </w:pPr>
    </w:p>
    <w:p w14:paraId="6D54E81B" w14:textId="3479A8C8" w:rsidR="007403BD" w:rsidRPr="008D6D6E" w:rsidRDefault="007403BD" w:rsidP="007403BD">
      <w:pPr>
        <w:rPr>
          <w:rFonts w:asciiTheme="minorHAnsi" w:eastAsia="Calibri" w:hAnsiTheme="minorHAnsi" w:cstheme="minorHAnsi"/>
          <w:b/>
          <w:bCs/>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lang w:eastAsia="en-US"/>
        </w:rPr>
        <w:t>Father Behr writes:</w:t>
      </w:r>
    </w:p>
    <w:p w14:paraId="5628AE3A" w14:textId="26AE131A" w:rsidR="00923F35" w:rsidRPr="008D6D6E" w:rsidRDefault="00923F35" w:rsidP="008D6D6E">
      <w:pPr>
        <w:pStyle w:val="p1"/>
        <w:spacing w:before="0" w:beforeAutospacing="0" w:after="0" w:afterAutospacing="0"/>
        <w:rPr>
          <w:rFonts w:asciiTheme="minorHAnsi" w:hAnsiTheme="minorHAnsi" w:cstheme="minorHAnsi"/>
          <w:color w:val="000000" w:themeColor="text1"/>
        </w:rPr>
      </w:pPr>
      <w:r w:rsidRPr="008D6D6E">
        <w:rPr>
          <w:rStyle w:val="s1"/>
          <w:rFonts w:asciiTheme="minorHAnsi" w:hAnsiTheme="minorHAnsi" w:cstheme="minorHAnsi"/>
          <w:color w:val="000000" w:themeColor="text1"/>
        </w:rPr>
        <w:t>Dear Parishioners </w:t>
      </w:r>
      <w:r w:rsidR="008D6D6E" w:rsidRPr="008D6D6E">
        <w:rPr>
          <w:rStyle w:val="s1"/>
          <w:rFonts w:asciiTheme="minorHAnsi" w:hAnsiTheme="minorHAnsi" w:cstheme="minorHAnsi"/>
          <w:color w:val="000000" w:themeColor="text1"/>
        </w:rPr>
        <w:tab/>
      </w:r>
      <w:r w:rsidR="008D6D6E" w:rsidRPr="008D6D6E">
        <w:rPr>
          <w:rStyle w:val="s1"/>
          <w:rFonts w:asciiTheme="minorHAnsi" w:hAnsiTheme="minorHAnsi" w:cstheme="minorHAnsi"/>
          <w:color w:val="000000" w:themeColor="text1"/>
        </w:rPr>
        <w:tab/>
      </w:r>
      <w:r w:rsidR="008D6D6E" w:rsidRPr="008D6D6E">
        <w:rPr>
          <w:rStyle w:val="s1"/>
          <w:rFonts w:asciiTheme="minorHAnsi" w:hAnsiTheme="minorHAnsi" w:cstheme="minorHAnsi"/>
          <w:color w:val="000000" w:themeColor="text1"/>
        </w:rPr>
        <w:tab/>
      </w:r>
      <w:r w:rsidR="008D6D6E" w:rsidRPr="008D6D6E">
        <w:rPr>
          <w:rStyle w:val="s1"/>
          <w:rFonts w:asciiTheme="minorHAnsi" w:hAnsiTheme="minorHAnsi" w:cstheme="minorHAnsi"/>
          <w:color w:val="000000" w:themeColor="text1"/>
        </w:rPr>
        <w:tab/>
      </w:r>
      <w:r w:rsidRPr="008D6D6E">
        <w:rPr>
          <w:rStyle w:val="s1"/>
          <w:rFonts w:asciiTheme="minorHAnsi" w:hAnsiTheme="minorHAnsi" w:cstheme="minorHAnsi"/>
          <w:color w:val="000000" w:themeColor="text1"/>
        </w:rPr>
        <w:t>Trinity Sunday.</w:t>
      </w:r>
    </w:p>
    <w:p w14:paraId="71B0DA3B" w14:textId="77777777" w:rsidR="00923F35" w:rsidRPr="008D6D6E" w:rsidRDefault="00923F35" w:rsidP="00923F35">
      <w:pPr>
        <w:pStyle w:val="p1"/>
        <w:spacing w:before="0" w:beforeAutospacing="0" w:after="0" w:afterAutospacing="0"/>
        <w:rPr>
          <w:rFonts w:asciiTheme="minorHAnsi" w:hAnsiTheme="minorHAnsi" w:cstheme="minorHAnsi"/>
          <w:color w:val="000000" w:themeColor="text1"/>
        </w:rPr>
      </w:pPr>
      <w:r w:rsidRPr="008D6D6E">
        <w:rPr>
          <w:rStyle w:val="s1"/>
          <w:rFonts w:asciiTheme="minorHAnsi" w:hAnsiTheme="minorHAnsi" w:cstheme="minorHAnsi"/>
          <w:color w:val="000000" w:themeColor="text1"/>
        </w:rPr>
        <w:t>The Catechism of the Catholic Church describes the mystery of the Holy Trinity like this. </w:t>
      </w:r>
    </w:p>
    <w:p w14:paraId="28B1109B" w14:textId="77777777" w:rsidR="00923F35" w:rsidRPr="008D6D6E" w:rsidRDefault="00923F35" w:rsidP="00923F35">
      <w:pPr>
        <w:pStyle w:val="p1"/>
        <w:spacing w:before="0" w:beforeAutospacing="0" w:after="0" w:afterAutospacing="0"/>
        <w:rPr>
          <w:rFonts w:asciiTheme="minorHAnsi" w:hAnsiTheme="minorHAnsi" w:cstheme="minorHAnsi"/>
          <w:color w:val="000000" w:themeColor="text1"/>
        </w:rPr>
      </w:pPr>
      <w:r w:rsidRPr="008D6D6E">
        <w:rPr>
          <w:rStyle w:val="s1"/>
          <w:rFonts w:asciiTheme="minorHAnsi" w:hAnsiTheme="minorHAnsi" w:cstheme="minorHAnsi"/>
          <w:color w:val="000000" w:themeColor="text1"/>
        </w:rPr>
        <w:t>234. "The mystery of the Most Holy Trinity is the central mystery of Christian faith and life. It is the mystery of God in himself. It is therefore the source of all the other mysteries of faith, the light that enlightens them. It is the most fundamental and essential teaching in the 'hierarchy of the truths of faith'. [GCD 43.] The whole history of salvation is identical with the history of the way and the means by which the one true God, Father, Son and Holy Spirit, reveals himself to men 'and reconciles and unites with himself those who turn away from sin'. [GCD 47.]"</w:t>
      </w:r>
    </w:p>
    <w:p w14:paraId="2BD6D7DC" w14:textId="77777777" w:rsidR="00923F35" w:rsidRPr="008D6D6E" w:rsidRDefault="00923F35" w:rsidP="00923F35">
      <w:pPr>
        <w:pStyle w:val="p2"/>
        <w:spacing w:before="0" w:beforeAutospacing="0" w:after="0" w:afterAutospacing="0"/>
        <w:rPr>
          <w:rFonts w:asciiTheme="minorHAnsi" w:hAnsiTheme="minorHAnsi" w:cstheme="minorHAnsi"/>
          <w:color w:val="000000" w:themeColor="text1"/>
        </w:rPr>
      </w:pPr>
    </w:p>
    <w:p w14:paraId="4A0BFF2A" w14:textId="49B838E8" w:rsidR="00923F35" w:rsidRPr="008D6D6E" w:rsidRDefault="00923F35" w:rsidP="00C30ACD">
      <w:pPr>
        <w:pStyle w:val="p2"/>
        <w:spacing w:before="0" w:beforeAutospacing="0" w:after="0" w:afterAutospacing="0"/>
        <w:jc w:val="center"/>
        <w:rPr>
          <w:rFonts w:asciiTheme="minorHAnsi" w:hAnsiTheme="minorHAnsi" w:cstheme="minorHAnsi"/>
          <w:color w:val="000000" w:themeColor="text1"/>
        </w:rPr>
      </w:pPr>
      <w:r w:rsidRPr="008D6D6E">
        <w:rPr>
          <w:rFonts w:asciiTheme="minorHAnsi" w:hAnsiTheme="minorHAnsi" w:cstheme="minorHAnsi"/>
          <w:noProof/>
          <w:color w:val="000000" w:themeColor="text1"/>
        </w:rPr>
        <w:drawing>
          <wp:inline distT="0" distB="0" distL="0" distR="0" wp14:anchorId="67381437" wp14:editId="6A20B56B">
            <wp:extent cx="3879850" cy="41452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850" cy="4145280"/>
                    </a:xfrm>
                    <a:prstGeom prst="rect">
                      <a:avLst/>
                    </a:prstGeom>
                    <a:noFill/>
                    <a:ln>
                      <a:noFill/>
                    </a:ln>
                  </pic:spPr>
                </pic:pic>
              </a:graphicData>
            </a:graphic>
          </wp:inline>
        </w:drawing>
      </w:r>
    </w:p>
    <w:p w14:paraId="4948C314" w14:textId="7F1F8CA8" w:rsidR="00923F35" w:rsidRPr="008D6D6E" w:rsidRDefault="008D6D6E" w:rsidP="00923F35">
      <w:pPr>
        <w:jc w:val="center"/>
        <w:rPr>
          <w:rFonts w:asciiTheme="minorHAnsi" w:hAnsiTheme="minorHAnsi" w:cstheme="minorHAnsi"/>
          <w:color w:val="000000" w:themeColor="text1"/>
          <w:sz w:val="22"/>
          <w:szCs w:val="22"/>
          <w:shd w:val="clear" w:color="auto" w:fill="FFFFFF"/>
        </w:rPr>
      </w:pPr>
      <w:hyperlink r:id="rId11" w:tooltip="Trinity (Andrei Rublev)" w:history="1">
        <w:r w:rsidR="00923F35" w:rsidRPr="008D6D6E">
          <w:rPr>
            <w:rStyle w:val="Hyperlink"/>
            <w:rFonts w:asciiTheme="minorHAnsi" w:hAnsiTheme="minorHAnsi" w:cstheme="minorHAnsi"/>
            <w:color w:val="000000" w:themeColor="text1"/>
            <w:sz w:val="22"/>
            <w:szCs w:val="22"/>
            <w:u w:val="none"/>
          </w:rPr>
          <w:t xml:space="preserve">Russian icon </w:t>
        </w:r>
      </w:hyperlink>
      <w:r w:rsidR="00923F35" w:rsidRPr="008D6D6E">
        <w:rPr>
          <w:rFonts w:asciiTheme="minorHAnsi" w:hAnsiTheme="minorHAnsi" w:cstheme="minorHAnsi"/>
          <w:color w:val="000000" w:themeColor="text1"/>
          <w:sz w:val="22"/>
          <w:szCs w:val="22"/>
          <w:shd w:val="clear" w:color="auto" w:fill="FFFFFF"/>
        </w:rPr>
        <w:t>by </w:t>
      </w:r>
      <w:hyperlink r:id="rId12" w:tooltip="Andrey Rublev" w:history="1">
        <w:r w:rsidR="00923F35" w:rsidRPr="008D6D6E">
          <w:rPr>
            <w:rStyle w:val="Hyperlink"/>
            <w:rFonts w:asciiTheme="minorHAnsi" w:hAnsiTheme="minorHAnsi" w:cstheme="minorHAnsi"/>
            <w:color w:val="000000" w:themeColor="text1"/>
            <w:sz w:val="22"/>
            <w:szCs w:val="22"/>
            <w:u w:val="none"/>
          </w:rPr>
          <w:t>Andrey Rublev</w:t>
        </w:r>
      </w:hyperlink>
      <w:r w:rsidR="00923F35" w:rsidRPr="008D6D6E">
        <w:rPr>
          <w:rFonts w:asciiTheme="minorHAnsi" w:hAnsiTheme="minorHAnsi" w:cstheme="minorHAnsi"/>
          <w:color w:val="000000" w:themeColor="text1"/>
          <w:sz w:val="22"/>
          <w:szCs w:val="22"/>
          <w:shd w:val="clear" w:color="auto" w:fill="FFFFFF"/>
        </w:rPr>
        <w:t>, between 1408 and 1425</w:t>
      </w:r>
    </w:p>
    <w:p w14:paraId="7863FC6B" w14:textId="77777777" w:rsidR="008D6D6E" w:rsidRPr="008D6D6E" w:rsidRDefault="008D6D6E" w:rsidP="00923F35">
      <w:pPr>
        <w:jc w:val="center"/>
        <w:rPr>
          <w:rFonts w:asciiTheme="minorHAnsi" w:hAnsiTheme="minorHAnsi" w:cstheme="minorHAnsi"/>
          <w:color w:val="000000" w:themeColor="text1"/>
          <w:sz w:val="22"/>
          <w:szCs w:val="22"/>
        </w:rPr>
      </w:pPr>
    </w:p>
    <w:p w14:paraId="5C8EAE80" w14:textId="2F4FDA89" w:rsidR="00923F35" w:rsidRPr="008D6D6E" w:rsidRDefault="00923F35" w:rsidP="00C30ACD">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lastRenderedPageBreak/>
        <w:t>Congratulations to Finn Lambkin who will be Baptised on Saturday 5 June. Please pray for him and his family. </w:t>
      </w:r>
    </w:p>
    <w:p w14:paraId="0FEA0D6C" w14:textId="54A999D8" w:rsidR="00923F35" w:rsidRPr="008D6D6E" w:rsidRDefault="00923F35" w:rsidP="00923F35">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shd w:val="clear" w:color="auto" w:fill="FFFFFF"/>
        </w:rPr>
        <w:br/>
      </w:r>
      <w:r w:rsidRPr="008D6D6E">
        <w:rPr>
          <w:rFonts w:asciiTheme="minorHAnsi" w:hAnsiTheme="minorHAnsi" w:cstheme="minorHAnsi"/>
          <w:color w:val="000000" w:themeColor="text1"/>
          <w:sz w:val="22"/>
          <w:szCs w:val="22"/>
        </w:rPr>
        <w:t xml:space="preserve">Best wishes </w:t>
      </w:r>
    </w:p>
    <w:p w14:paraId="21119857" w14:textId="77777777" w:rsidR="00923F35" w:rsidRPr="008D6D6E" w:rsidRDefault="00923F35" w:rsidP="00923F35">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 xml:space="preserve">Father Behr </w:t>
      </w:r>
    </w:p>
    <w:p w14:paraId="3A4CBE8C" w14:textId="77777777" w:rsidR="00923F35" w:rsidRPr="008D6D6E" w:rsidRDefault="00923F35" w:rsidP="007403BD">
      <w:pPr>
        <w:rPr>
          <w:rFonts w:asciiTheme="minorHAnsi" w:eastAsia="Calibri" w:hAnsiTheme="minorHAnsi" w:cstheme="minorHAnsi"/>
          <w:b/>
          <w:bCs/>
          <w:color w:val="000000" w:themeColor="text1"/>
          <w:kern w:val="0"/>
          <w:sz w:val="22"/>
          <w:szCs w:val="22"/>
          <w:lang w:eastAsia="en-US"/>
        </w:rPr>
      </w:pPr>
    </w:p>
    <w:p w14:paraId="365B4388" w14:textId="77777777" w:rsidR="004035D6" w:rsidRPr="008D6D6E" w:rsidRDefault="004035D6" w:rsidP="004035D6">
      <w:pPr>
        <w:pStyle w:val="p3"/>
        <w:spacing w:before="0" w:beforeAutospacing="0" w:after="0" w:afterAutospacing="0"/>
        <w:rPr>
          <w:rFonts w:asciiTheme="minorHAnsi" w:hAnsiTheme="minorHAnsi" w:cstheme="minorHAnsi"/>
          <w:color w:val="000000" w:themeColor="text1"/>
        </w:rPr>
      </w:pPr>
      <w:r w:rsidRPr="008D6D6E">
        <w:rPr>
          <w:rFonts w:asciiTheme="minorHAnsi" w:eastAsia="Calibri" w:hAnsiTheme="minorHAnsi" w:cstheme="minorHAnsi"/>
          <w:b/>
          <w:bCs/>
          <w:color w:val="000000" w:themeColor="text1"/>
          <w:lang w:eastAsia="en-US"/>
        </w:rPr>
        <w:t>Your Prayers are asked for:</w:t>
      </w:r>
    </w:p>
    <w:p w14:paraId="663A96E4" w14:textId="728630C0" w:rsidR="004035D6" w:rsidRPr="008D6D6E" w:rsidRDefault="004035D6" w:rsidP="004035D6">
      <w:pPr>
        <w:suppressAutoHyphens w:val="0"/>
        <w:spacing w:after="80"/>
        <w:rPr>
          <w:rFonts w:asciiTheme="minorHAnsi" w:eastAsia="Arial" w:hAnsiTheme="minorHAnsi" w:cstheme="minorHAnsi"/>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lang w:eastAsia="en-US"/>
        </w:rPr>
        <w:t>Those recently deceased:  Marjorie Dumbleton RIP</w:t>
      </w:r>
      <w:r w:rsidR="008D6D6E" w:rsidRPr="008D6D6E">
        <w:rPr>
          <w:rFonts w:asciiTheme="minorHAnsi" w:eastAsia="Calibri" w:hAnsiTheme="minorHAnsi" w:cstheme="minorHAnsi"/>
          <w:b/>
          <w:bCs/>
          <w:color w:val="000000" w:themeColor="text1"/>
          <w:kern w:val="0"/>
          <w:sz w:val="22"/>
          <w:szCs w:val="22"/>
          <w:lang w:eastAsia="en-US"/>
        </w:rPr>
        <w:t xml:space="preserve"> &amp; Jennifer</w:t>
      </w:r>
      <w:r w:rsidRPr="008D6D6E">
        <w:rPr>
          <w:rFonts w:asciiTheme="minorHAnsi" w:eastAsia="Calibri" w:hAnsiTheme="minorHAnsi" w:cstheme="minorHAnsi"/>
          <w:b/>
          <w:bCs/>
          <w:color w:val="000000" w:themeColor="text1"/>
          <w:kern w:val="0"/>
          <w:sz w:val="22"/>
          <w:szCs w:val="22"/>
          <w:lang w:eastAsia="en-US"/>
        </w:rPr>
        <w:t xml:space="preserve"> Jorden RIP</w:t>
      </w:r>
    </w:p>
    <w:p w14:paraId="70BB848A" w14:textId="0678E414" w:rsidR="004035D6" w:rsidRPr="008D6D6E" w:rsidRDefault="004035D6" w:rsidP="004035D6">
      <w:pPr>
        <w:suppressAutoHyphens w:val="0"/>
        <w:spacing w:after="80"/>
        <w:rPr>
          <w:rFonts w:asciiTheme="minorHAnsi" w:eastAsia="Arial" w:hAnsiTheme="minorHAnsi" w:cstheme="minorHAnsi"/>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lang w:eastAsia="en-US"/>
        </w:rPr>
        <w:t>Those ill or infirm:</w:t>
      </w:r>
      <w:r w:rsidRPr="008D6D6E">
        <w:rPr>
          <w:rFonts w:asciiTheme="minorHAnsi" w:eastAsia="Calibri" w:hAnsiTheme="minorHAnsi" w:cstheme="minorHAnsi"/>
          <w:color w:val="000000" w:themeColor="text1"/>
          <w:kern w:val="0"/>
          <w:sz w:val="22"/>
          <w:szCs w:val="22"/>
          <w:lang w:eastAsia="en-US"/>
        </w:rPr>
        <w:t xml:space="preserve"> David Green, Charlotte Elliot (daughter of Maureen Davidson), Joe Adams, Ellie Lawrence, Anne Bryant, Patricia Hook, Elena Peck (senior), Josie Payne, Pat Holland and all those self-isolating or suffering from COVID-19.</w:t>
      </w:r>
    </w:p>
    <w:p w14:paraId="61FBBB7A" w14:textId="4EED91E5" w:rsidR="004035D6" w:rsidRPr="008D6D6E" w:rsidRDefault="004035D6" w:rsidP="004035D6">
      <w:pPr>
        <w:rPr>
          <w:rFonts w:asciiTheme="minorHAnsi" w:eastAsia="Calibri" w:hAnsiTheme="minorHAnsi" w:cstheme="minorHAnsi"/>
          <w:color w:val="000000" w:themeColor="text1"/>
          <w:kern w:val="0"/>
          <w:sz w:val="22"/>
          <w:szCs w:val="22"/>
          <w:lang w:eastAsia="en-US"/>
        </w:rPr>
      </w:pPr>
      <w:r w:rsidRPr="008D6D6E">
        <w:rPr>
          <w:rFonts w:asciiTheme="minorHAnsi" w:eastAsia="Calibri" w:hAnsiTheme="minorHAnsi" w:cstheme="minorHAnsi"/>
          <w:b/>
          <w:bCs/>
          <w:color w:val="000000" w:themeColor="text1"/>
          <w:kern w:val="0"/>
          <w:sz w:val="22"/>
          <w:szCs w:val="22"/>
          <w:lang w:eastAsia="en-US"/>
        </w:rPr>
        <w:t xml:space="preserve">Those whose anniversaries of death occur at this time:  </w:t>
      </w:r>
      <w:r w:rsidR="003427D2" w:rsidRPr="008D6D6E">
        <w:rPr>
          <w:rFonts w:asciiTheme="minorHAnsi" w:eastAsia="Calibri" w:hAnsiTheme="minorHAnsi" w:cstheme="minorHAnsi"/>
          <w:color w:val="000000" w:themeColor="text1"/>
          <w:kern w:val="0"/>
          <w:sz w:val="22"/>
          <w:szCs w:val="22"/>
          <w:lang w:eastAsia="en-US"/>
        </w:rPr>
        <w:t xml:space="preserve">Elsie Hulse, </w:t>
      </w:r>
      <w:r w:rsidR="00162767" w:rsidRPr="008D6D6E">
        <w:rPr>
          <w:rFonts w:asciiTheme="minorHAnsi" w:eastAsia="Calibri" w:hAnsiTheme="minorHAnsi" w:cstheme="minorHAnsi"/>
          <w:color w:val="000000" w:themeColor="text1"/>
          <w:kern w:val="0"/>
          <w:sz w:val="22"/>
          <w:szCs w:val="22"/>
          <w:lang w:eastAsia="en-US"/>
        </w:rPr>
        <w:t>Henry Balkham, Dorothy Stewart, Desmond Collins</w:t>
      </w:r>
      <w:r w:rsidR="00CB3EF0" w:rsidRPr="008D6D6E">
        <w:rPr>
          <w:rFonts w:asciiTheme="minorHAnsi" w:eastAsia="Calibri" w:hAnsiTheme="minorHAnsi" w:cstheme="minorHAnsi"/>
          <w:color w:val="000000" w:themeColor="text1"/>
          <w:kern w:val="0"/>
          <w:sz w:val="22"/>
          <w:szCs w:val="22"/>
          <w:lang w:eastAsia="en-US"/>
        </w:rPr>
        <w:t xml:space="preserve">, Paul Lamonte, </w:t>
      </w:r>
      <w:r w:rsidR="0058477A" w:rsidRPr="008D6D6E">
        <w:rPr>
          <w:rFonts w:asciiTheme="minorHAnsi" w:eastAsia="Calibri" w:hAnsiTheme="minorHAnsi" w:cstheme="minorHAnsi"/>
          <w:color w:val="000000" w:themeColor="text1"/>
          <w:kern w:val="0"/>
          <w:sz w:val="22"/>
          <w:szCs w:val="22"/>
          <w:lang w:eastAsia="en-US"/>
        </w:rPr>
        <w:t>Annie Smith, Matthew Murphy</w:t>
      </w:r>
      <w:r w:rsidR="0094332E" w:rsidRPr="008D6D6E">
        <w:rPr>
          <w:rFonts w:asciiTheme="minorHAnsi" w:eastAsia="Calibri" w:hAnsiTheme="minorHAnsi" w:cstheme="minorHAnsi"/>
          <w:color w:val="000000" w:themeColor="text1"/>
          <w:kern w:val="0"/>
          <w:sz w:val="22"/>
          <w:szCs w:val="22"/>
          <w:lang w:eastAsia="en-US"/>
        </w:rPr>
        <w:t xml:space="preserve">, Colin Dolman, </w:t>
      </w:r>
      <w:r w:rsidR="00EB7EBB" w:rsidRPr="008D6D6E">
        <w:rPr>
          <w:rFonts w:asciiTheme="minorHAnsi" w:eastAsia="Calibri" w:hAnsiTheme="minorHAnsi" w:cstheme="minorHAnsi"/>
          <w:color w:val="000000" w:themeColor="text1"/>
          <w:kern w:val="0"/>
          <w:sz w:val="22"/>
          <w:szCs w:val="22"/>
          <w:lang w:eastAsia="en-US"/>
        </w:rPr>
        <w:t xml:space="preserve">Agnes Cosens and </w:t>
      </w:r>
      <w:r w:rsidR="00F32940" w:rsidRPr="008D6D6E">
        <w:rPr>
          <w:rFonts w:asciiTheme="minorHAnsi" w:eastAsia="Calibri" w:hAnsiTheme="minorHAnsi" w:cstheme="minorHAnsi"/>
          <w:color w:val="000000" w:themeColor="text1"/>
          <w:kern w:val="0"/>
          <w:sz w:val="22"/>
          <w:szCs w:val="22"/>
          <w:lang w:eastAsia="en-US"/>
        </w:rPr>
        <w:t>Fanny Porter</w:t>
      </w:r>
      <w:r w:rsidR="00F32940" w:rsidRPr="008D6D6E">
        <w:rPr>
          <w:rFonts w:asciiTheme="minorHAnsi" w:eastAsia="Calibri" w:hAnsiTheme="minorHAnsi" w:cstheme="minorHAnsi"/>
          <w:b/>
          <w:bCs/>
          <w:color w:val="000000" w:themeColor="text1"/>
          <w:kern w:val="0"/>
          <w:sz w:val="22"/>
          <w:szCs w:val="22"/>
          <w:lang w:eastAsia="en-US"/>
        </w:rPr>
        <w:t>.</w:t>
      </w:r>
    </w:p>
    <w:p w14:paraId="115415E2" w14:textId="093A5B12" w:rsidR="004035D6" w:rsidRPr="008D6D6E" w:rsidRDefault="004035D6" w:rsidP="004035D6">
      <w:pPr>
        <w:rPr>
          <w:rFonts w:asciiTheme="minorHAnsi" w:hAnsiTheme="minorHAnsi" w:cstheme="minorHAnsi"/>
          <w:color w:val="000000" w:themeColor="text1"/>
          <w:sz w:val="22"/>
          <w:szCs w:val="22"/>
        </w:rPr>
      </w:pPr>
    </w:p>
    <w:p w14:paraId="6D6C5E13" w14:textId="77777777" w:rsidR="00020E30" w:rsidRPr="008D6D6E" w:rsidRDefault="00020E30" w:rsidP="00020E30">
      <w:pPr>
        <w:rPr>
          <w:rFonts w:asciiTheme="minorHAnsi" w:hAnsiTheme="minorHAnsi" w:cstheme="minorHAnsi"/>
          <w:color w:val="000000" w:themeColor="text1"/>
          <w:kern w:val="0"/>
          <w:sz w:val="22"/>
          <w:szCs w:val="22"/>
          <w:lang w:eastAsia="en-GB"/>
        </w:rPr>
      </w:pPr>
      <w:r w:rsidRPr="008D6D6E">
        <w:rPr>
          <w:rFonts w:asciiTheme="minorHAnsi" w:hAnsiTheme="minorHAnsi" w:cstheme="minorHAnsi"/>
          <w:color w:val="000000" w:themeColor="text1"/>
          <w:sz w:val="22"/>
          <w:szCs w:val="22"/>
        </w:rPr>
        <w:t xml:space="preserve">Please pray for the repose of the soul of </w:t>
      </w:r>
      <w:r w:rsidRPr="008D6D6E">
        <w:rPr>
          <w:rFonts w:asciiTheme="minorHAnsi" w:hAnsiTheme="minorHAnsi" w:cstheme="minorHAnsi"/>
          <w:b/>
          <w:bCs/>
          <w:color w:val="000000" w:themeColor="text1"/>
          <w:sz w:val="22"/>
          <w:szCs w:val="22"/>
        </w:rPr>
        <w:t>Jennifer Jorden</w:t>
      </w:r>
      <w:r w:rsidRPr="008D6D6E">
        <w:rPr>
          <w:rFonts w:asciiTheme="minorHAnsi" w:hAnsiTheme="minorHAnsi" w:cstheme="minorHAnsi"/>
          <w:color w:val="000000" w:themeColor="text1"/>
          <w:sz w:val="22"/>
          <w:szCs w:val="22"/>
        </w:rPr>
        <w:t xml:space="preserve"> and for the comfort of her husband Noel and her family.</w:t>
      </w:r>
    </w:p>
    <w:p w14:paraId="7161F489" w14:textId="77777777" w:rsidR="00020E30" w:rsidRPr="008D6D6E" w:rsidRDefault="00020E30" w:rsidP="00020E30">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Jennifer died in the Hospice on the morning of Sunday May 16th.</w:t>
      </w:r>
    </w:p>
    <w:p w14:paraId="55EF32DD" w14:textId="77777777" w:rsidR="00020E30" w:rsidRPr="008D6D6E" w:rsidRDefault="00020E30" w:rsidP="00020E30">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Her funeral will be on Tuesday 8th June at 2pm (14:00) in Saint Mildred's Church.</w:t>
      </w:r>
    </w:p>
    <w:p w14:paraId="1EC46CA0" w14:textId="77777777" w:rsidR="00020E30" w:rsidRPr="008D6D6E" w:rsidRDefault="00020E30" w:rsidP="004035D6">
      <w:pPr>
        <w:rPr>
          <w:rFonts w:asciiTheme="minorHAnsi" w:hAnsiTheme="minorHAnsi" w:cstheme="minorHAnsi"/>
          <w:color w:val="000000" w:themeColor="text1"/>
          <w:sz w:val="22"/>
          <w:szCs w:val="22"/>
        </w:rPr>
      </w:pPr>
    </w:p>
    <w:p w14:paraId="3297EBB5" w14:textId="77777777" w:rsidR="00020E30" w:rsidRPr="008D6D6E" w:rsidRDefault="00020E30" w:rsidP="004035D6">
      <w:pPr>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2614"/>
        <w:gridCol w:w="2343"/>
        <w:gridCol w:w="2551"/>
        <w:gridCol w:w="2948"/>
      </w:tblGrid>
      <w:tr w:rsidR="008D6D6E" w:rsidRPr="008D6D6E" w14:paraId="3ACC562D" w14:textId="77777777" w:rsidTr="0013141C">
        <w:tc>
          <w:tcPr>
            <w:tcW w:w="10456" w:type="dxa"/>
            <w:gridSpan w:val="4"/>
          </w:tcPr>
          <w:p w14:paraId="61D83B6B" w14:textId="1E115CC1" w:rsidR="004035D6" w:rsidRPr="008D6D6E" w:rsidRDefault="004035D6" w:rsidP="0013141C">
            <w:pPr>
              <w:jc w:val="center"/>
              <w:rPr>
                <w:rFonts w:asciiTheme="minorHAnsi" w:eastAsiaTheme="minorHAnsi" w:hAnsiTheme="minorHAnsi" w:cstheme="minorHAnsi"/>
                <w:b/>
                <w:bCs/>
                <w:color w:val="000000" w:themeColor="text1"/>
                <w:kern w:val="0"/>
                <w:sz w:val="22"/>
                <w:szCs w:val="22"/>
                <w:lang w:eastAsia="en-US"/>
              </w:rPr>
            </w:pPr>
            <w:bookmarkStart w:id="0" w:name="_Hlk67667371"/>
            <w:r w:rsidRPr="008D6D6E">
              <w:rPr>
                <w:rFonts w:asciiTheme="minorHAnsi" w:eastAsiaTheme="minorHAnsi" w:hAnsiTheme="minorHAnsi" w:cstheme="minorHAnsi"/>
                <w:b/>
                <w:bCs/>
                <w:color w:val="000000" w:themeColor="text1"/>
                <w:kern w:val="0"/>
                <w:sz w:val="22"/>
                <w:szCs w:val="22"/>
                <w:lang w:eastAsia="en-US"/>
              </w:rPr>
              <w:t>This week’s services (29</w:t>
            </w:r>
            <w:r w:rsidRPr="008D6D6E">
              <w:rPr>
                <w:rFonts w:asciiTheme="minorHAnsi" w:eastAsiaTheme="minorHAnsi" w:hAnsiTheme="minorHAnsi" w:cstheme="minorHAnsi"/>
                <w:b/>
                <w:bCs/>
                <w:color w:val="000000" w:themeColor="text1"/>
                <w:kern w:val="0"/>
                <w:sz w:val="22"/>
                <w:szCs w:val="22"/>
                <w:vertAlign w:val="superscript"/>
                <w:lang w:eastAsia="en-US"/>
              </w:rPr>
              <w:t>th</w:t>
            </w:r>
            <w:r w:rsidRPr="008D6D6E">
              <w:rPr>
                <w:rFonts w:asciiTheme="minorHAnsi" w:eastAsiaTheme="minorHAnsi" w:hAnsiTheme="minorHAnsi" w:cstheme="minorHAnsi"/>
                <w:b/>
                <w:bCs/>
                <w:color w:val="000000" w:themeColor="text1"/>
                <w:kern w:val="0"/>
                <w:sz w:val="22"/>
                <w:szCs w:val="22"/>
                <w:lang w:eastAsia="en-US"/>
              </w:rPr>
              <w:t xml:space="preserve"> May </w:t>
            </w:r>
            <w:r w:rsidR="00FD4DEA" w:rsidRPr="008D6D6E">
              <w:rPr>
                <w:rFonts w:asciiTheme="minorHAnsi" w:eastAsiaTheme="minorHAnsi" w:hAnsiTheme="minorHAnsi" w:cstheme="minorHAnsi"/>
                <w:b/>
                <w:bCs/>
                <w:color w:val="000000" w:themeColor="text1"/>
                <w:kern w:val="0"/>
                <w:sz w:val="22"/>
                <w:szCs w:val="22"/>
                <w:lang w:eastAsia="en-US"/>
              </w:rPr>
              <w:t>– 5</w:t>
            </w:r>
            <w:r w:rsidR="00FD4DEA" w:rsidRPr="008D6D6E">
              <w:rPr>
                <w:rFonts w:asciiTheme="minorHAnsi" w:eastAsiaTheme="minorHAnsi" w:hAnsiTheme="minorHAnsi" w:cstheme="minorHAnsi"/>
                <w:b/>
                <w:bCs/>
                <w:color w:val="000000" w:themeColor="text1"/>
                <w:kern w:val="0"/>
                <w:sz w:val="22"/>
                <w:szCs w:val="22"/>
                <w:vertAlign w:val="superscript"/>
                <w:lang w:eastAsia="en-US"/>
              </w:rPr>
              <w:t>th</w:t>
            </w:r>
            <w:r w:rsidR="00FD4DEA" w:rsidRPr="008D6D6E">
              <w:rPr>
                <w:rFonts w:asciiTheme="minorHAnsi" w:eastAsiaTheme="minorHAnsi" w:hAnsiTheme="minorHAnsi" w:cstheme="minorHAnsi"/>
                <w:b/>
                <w:bCs/>
                <w:color w:val="000000" w:themeColor="text1"/>
                <w:kern w:val="0"/>
                <w:sz w:val="22"/>
                <w:szCs w:val="22"/>
                <w:lang w:eastAsia="en-US"/>
              </w:rPr>
              <w:t xml:space="preserve"> June </w:t>
            </w:r>
            <w:r w:rsidRPr="008D6D6E">
              <w:rPr>
                <w:rFonts w:asciiTheme="minorHAnsi" w:eastAsiaTheme="minorHAnsi" w:hAnsiTheme="minorHAnsi" w:cstheme="minorHAnsi"/>
                <w:b/>
                <w:bCs/>
                <w:color w:val="000000" w:themeColor="text1"/>
                <w:kern w:val="0"/>
                <w:sz w:val="22"/>
                <w:szCs w:val="22"/>
                <w:lang w:eastAsia="en-US"/>
              </w:rPr>
              <w:t>2021), Feasts and Mass intentions during the week.</w:t>
            </w:r>
          </w:p>
          <w:p w14:paraId="3F6C5A2D" w14:textId="77777777" w:rsidR="004035D6" w:rsidRPr="008D6D6E" w:rsidRDefault="004035D6" w:rsidP="0013141C">
            <w:pPr>
              <w:jc w:val="center"/>
              <w:rPr>
                <w:rFonts w:asciiTheme="minorHAnsi" w:hAnsiTheme="minorHAnsi" w:cstheme="minorHAnsi"/>
                <w:color w:val="000000" w:themeColor="text1"/>
                <w:sz w:val="22"/>
                <w:szCs w:val="22"/>
              </w:rPr>
            </w:pPr>
          </w:p>
        </w:tc>
      </w:tr>
      <w:tr w:rsidR="008D6D6E" w:rsidRPr="008D6D6E" w14:paraId="5571A2DC" w14:textId="77777777" w:rsidTr="0013141C">
        <w:tc>
          <w:tcPr>
            <w:tcW w:w="2614" w:type="dxa"/>
          </w:tcPr>
          <w:p w14:paraId="4C12D06B" w14:textId="0D0B1771"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Saturday </w:t>
            </w:r>
            <w:r w:rsidR="006E333A" w:rsidRPr="008D6D6E">
              <w:rPr>
                <w:rFonts w:asciiTheme="minorHAnsi" w:hAnsiTheme="minorHAnsi" w:cstheme="minorHAnsi"/>
                <w:b/>
                <w:bCs/>
                <w:color w:val="000000" w:themeColor="text1"/>
                <w:sz w:val="22"/>
                <w:szCs w:val="22"/>
              </w:rPr>
              <w:t>29</w:t>
            </w:r>
            <w:r w:rsidR="006E333A" w:rsidRPr="008D6D6E">
              <w:rPr>
                <w:rFonts w:asciiTheme="minorHAnsi" w:hAnsiTheme="minorHAnsi" w:cstheme="minorHAnsi"/>
                <w:b/>
                <w:bCs/>
                <w:color w:val="000000" w:themeColor="text1"/>
                <w:sz w:val="22"/>
                <w:szCs w:val="22"/>
                <w:vertAlign w:val="superscript"/>
              </w:rPr>
              <w:t>th</w:t>
            </w:r>
            <w:r w:rsidR="006E333A" w:rsidRPr="008D6D6E">
              <w:rPr>
                <w:rFonts w:asciiTheme="minorHAnsi" w:hAnsiTheme="minorHAnsi" w:cstheme="minorHAnsi"/>
                <w:b/>
                <w:bCs/>
                <w:color w:val="000000" w:themeColor="text1"/>
                <w:sz w:val="22"/>
                <w:szCs w:val="22"/>
              </w:rPr>
              <w:t xml:space="preserve"> </w:t>
            </w:r>
            <w:r w:rsidRPr="008D6D6E">
              <w:rPr>
                <w:rFonts w:asciiTheme="minorHAnsi" w:hAnsiTheme="minorHAnsi" w:cstheme="minorHAnsi"/>
                <w:b/>
                <w:bCs/>
                <w:color w:val="000000" w:themeColor="text1"/>
                <w:sz w:val="22"/>
                <w:szCs w:val="22"/>
              </w:rPr>
              <w:t xml:space="preserve">May </w:t>
            </w:r>
          </w:p>
          <w:p w14:paraId="08D26B12"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p w14:paraId="0B624EFC" w14:textId="77777777"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color w:val="000000" w:themeColor="text1"/>
                <w:sz w:val="22"/>
                <w:szCs w:val="22"/>
              </w:rPr>
              <w:t>6 pm Vigil Mass</w:t>
            </w:r>
          </w:p>
        </w:tc>
        <w:tc>
          <w:tcPr>
            <w:tcW w:w="2343" w:type="dxa"/>
          </w:tcPr>
          <w:p w14:paraId="557CCAEC" w14:textId="77777777" w:rsidR="004035D6" w:rsidRPr="008D6D6E" w:rsidRDefault="004035D6" w:rsidP="0013141C">
            <w:pPr>
              <w:rPr>
                <w:rFonts w:asciiTheme="minorHAnsi" w:hAnsiTheme="minorHAnsi" w:cstheme="minorHAnsi"/>
                <w:i/>
                <w:iCs/>
                <w:color w:val="000000" w:themeColor="text1"/>
                <w:sz w:val="22"/>
                <w:szCs w:val="22"/>
              </w:rPr>
            </w:pPr>
          </w:p>
          <w:p w14:paraId="1DF55FA6" w14:textId="133CF442" w:rsidR="004035D6" w:rsidRPr="008D6D6E" w:rsidRDefault="004035D6" w:rsidP="0013141C">
            <w:pPr>
              <w:rPr>
                <w:rFonts w:asciiTheme="minorHAnsi" w:hAnsiTheme="minorHAnsi" w:cstheme="minorHAnsi"/>
                <w:i/>
                <w:iCs/>
                <w:color w:val="000000" w:themeColor="text1"/>
                <w:sz w:val="22"/>
                <w:szCs w:val="22"/>
              </w:rPr>
            </w:pPr>
          </w:p>
        </w:tc>
        <w:tc>
          <w:tcPr>
            <w:tcW w:w="2551" w:type="dxa"/>
          </w:tcPr>
          <w:p w14:paraId="6963270A" w14:textId="34493D21"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Thursday </w:t>
            </w:r>
            <w:r w:rsidR="00BC574F" w:rsidRPr="008D6D6E">
              <w:rPr>
                <w:rFonts w:asciiTheme="minorHAnsi" w:hAnsiTheme="minorHAnsi" w:cstheme="minorHAnsi"/>
                <w:b/>
                <w:bCs/>
                <w:color w:val="000000" w:themeColor="text1"/>
                <w:sz w:val="22"/>
                <w:szCs w:val="22"/>
              </w:rPr>
              <w:t>3</w:t>
            </w:r>
            <w:r w:rsidR="00BC574F" w:rsidRPr="008D6D6E">
              <w:rPr>
                <w:rFonts w:asciiTheme="minorHAnsi" w:hAnsiTheme="minorHAnsi" w:cstheme="minorHAnsi"/>
                <w:b/>
                <w:bCs/>
                <w:color w:val="000000" w:themeColor="text1"/>
                <w:sz w:val="22"/>
                <w:szCs w:val="22"/>
                <w:vertAlign w:val="superscript"/>
              </w:rPr>
              <w:t>rd</w:t>
            </w:r>
            <w:r w:rsidR="00BC574F" w:rsidRPr="008D6D6E">
              <w:rPr>
                <w:rFonts w:asciiTheme="minorHAnsi" w:hAnsiTheme="minorHAnsi" w:cstheme="minorHAnsi"/>
                <w:b/>
                <w:bCs/>
                <w:color w:val="000000" w:themeColor="text1"/>
                <w:sz w:val="22"/>
                <w:szCs w:val="22"/>
              </w:rPr>
              <w:t xml:space="preserve"> June</w:t>
            </w:r>
          </w:p>
          <w:p w14:paraId="445D7B0F" w14:textId="77777777" w:rsidR="0008741C" w:rsidRPr="008D6D6E" w:rsidRDefault="0008741C" w:rsidP="0013141C">
            <w:pPr>
              <w:rPr>
                <w:rFonts w:asciiTheme="minorHAnsi" w:hAnsiTheme="minorHAnsi" w:cstheme="minorHAnsi"/>
                <w:color w:val="000000" w:themeColor="text1"/>
                <w:sz w:val="22"/>
                <w:szCs w:val="22"/>
              </w:rPr>
            </w:pPr>
          </w:p>
          <w:p w14:paraId="1BDD8C44" w14:textId="79C637F4"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p w14:paraId="1D5ADA2E" w14:textId="77777777" w:rsidR="004035D6" w:rsidRPr="008D6D6E" w:rsidRDefault="004035D6" w:rsidP="0013141C">
            <w:pPr>
              <w:rPr>
                <w:rFonts w:asciiTheme="minorHAnsi" w:hAnsiTheme="minorHAnsi" w:cstheme="minorHAnsi"/>
                <w:b/>
                <w:bCs/>
                <w:color w:val="000000" w:themeColor="text1"/>
                <w:sz w:val="22"/>
                <w:szCs w:val="22"/>
              </w:rPr>
            </w:pPr>
          </w:p>
        </w:tc>
        <w:tc>
          <w:tcPr>
            <w:tcW w:w="2948" w:type="dxa"/>
          </w:tcPr>
          <w:p w14:paraId="241409D5" w14:textId="77777777" w:rsidR="004035D6" w:rsidRPr="008D6D6E" w:rsidRDefault="00BC574F"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 xml:space="preserve">St Charles </w:t>
            </w:r>
            <w:r w:rsidR="00446A4F" w:rsidRPr="008D6D6E">
              <w:rPr>
                <w:rFonts w:asciiTheme="minorHAnsi" w:hAnsiTheme="minorHAnsi" w:cstheme="minorHAnsi"/>
                <w:color w:val="000000" w:themeColor="text1"/>
                <w:sz w:val="22"/>
                <w:szCs w:val="22"/>
              </w:rPr>
              <w:t>Lwanga &amp; Companions, Martyrs</w:t>
            </w:r>
          </w:p>
          <w:p w14:paraId="23BAEF0E" w14:textId="797BDD67" w:rsidR="0008741C" w:rsidRPr="008D6D6E" w:rsidRDefault="009E380A" w:rsidP="0013141C">
            <w:pPr>
              <w:rPr>
                <w:rFonts w:asciiTheme="minorHAnsi" w:hAnsiTheme="minorHAnsi" w:cstheme="minorHAnsi"/>
                <w:i/>
                <w:iCs/>
                <w:color w:val="000000" w:themeColor="text1"/>
                <w:sz w:val="22"/>
                <w:szCs w:val="22"/>
              </w:rPr>
            </w:pPr>
            <w:r w:rsidRPr="008D6D6E">
              <w:rPr>
                <w:rFonts w:asciiTheme="minorHAnsi" w:hAnsiTheme="minorHAnsi" w:cstheme="minorHAnsi"/>
                <w:i/>
                <w:iCs/>
                <w:color w:val="000000" w:themeColor="text1"/>
                <w:sz w:val="22"/>
                <w:szCs w:val="22"/>
              </w:rPr>
              <w:t>For Priests</w:t>
            </w:r>
          </w:p>
        </w:tc>
      </w:tr>
      <w:tr w:rsidR="008D6D6E" w:rsidRPr="008D6D6E" w14:paraId="1FCAABC5" w14:textId="77777777" w:rsidTr="0013141C">
        <w:tc>
          <w:tcPr>
            <w:tcW w:w="2614" w:type="dxa"/>
          </w:tcPr>
          <w:p w14:paraId="0381A34C" w14:textId="5F63BBE7"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Sunday </w:t>
            </w:r>
            <w:r w:rsidR="006E333A" w:rsidRPr="008D6D6E">
              <w:rPr>
                <w:rFonts w:asciiTheme="minorHAnsi" w:hAnsiTheme="minorHAnsi" w:cstheme="minorHAnsi"/>
                <w:b/>
                <w:bCs/>
                <w:color w:val="000000" w:themeColor="text1"/>
                <w:sz w:val="22"/>
                <w:szCs w:val="22"/>
              </w:rPr>
              <w:t>30</w:t>
            </w:r>
            <w:r w:rsidR="006E333A" w:rsidRPr="008D6D6E">
              <w:rPr>
                <w:rFonts w:asciiTheme="minorHAnsi" w:hAnsiTheme="minorHAnsi" w:cstheme="minorHAnsi"/>
                <w:b/>
                <w:bCs/>
                <w:color w:val="000000" w:themeColor="text1"/>
                <w:sz w:val="22"/>
                <w:szCs w:val="22"/>
                <w:vertAlign w:val="superscript"/>
              </w:rPr>
              <w:t>th</w:t>
            </w:r>
            <w:r w:rsidR="006E333A" w:rsidRPr="008D6D6E">
              <w:rPr>
                <w:rFonts w:asciiTheme="minorHAnsi" w:hAnsiTheme="minorHAnsi" w:cstheme="minorHAnsi"/>
                <w:b/>
                <w:bCs/>
                <w:color w:val="000000" w:themeColor="text1"/>
                <w:sz w:val="22"/>
                <w:szCs w:val="22"/>
              </w:rPr>
              <w:t xml:space="preserve"> </w:t>
            </w:r>
            <w:r w:rsidRPr="008D6D6E">
              <w:rPr>
                <w:rFonts w:asciiTheme="minorHAnsi" w:hAnsiTheme="minorHAnsi" w:cstheme="minorHAnsi"/>
                <w:b/>
                <w:bCs/>
                <w:color w:val="000000" w:themeColor="text1"/>
                <w:sz w:val="22"/>
                <w:szCs w:val="22"/>
              </w:rPr>
              <w:t>May</w:t>
            </w:r>
          </w:p>
          <w:p w14:paraId="1F625821"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p w14:paraId="1ADBA256"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12 Midday Sung Traditional Latin Mass </w:t>
            </w:r>
          </w:p>
        </w:tc>
        <w:tc>
          <w:tcPr>
            <w:tcW w:w="2343" w:type="dxa"/>
          </w:tcPr>
          <w:p w14:paraId="1693809F" w14:textId="77777777" w:rsidR="006E333A" w:rsidRPr="008D6D6E" w:rsidRDefault="006E333A" w:rsidP="006E333A">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THE MOST HOLY TRINITY</w:t>
            </w:r>
          </w:p>
          <w:p w14:paraId="2B372C94" w14:textId="33BA1EFE" w:rsidR="004035D6" w:rsidRPr="008D6D6E" w:rsidRDefault="006E333A" w:rsidP="006E333A">
            <w:pPr>
              <w:jc w:val="center"/>
              <w:rPr>
                <w:rFonts w:asciiTheme="minorHAnsi" w:hAnsiTheme="minorHAnsi" w:cstheme="minorHAnsi"/>
                <w:b/>
                <w:bCs/>
                <w:color w:val="000000" w:themeColor="text1"/>
                <w:sz w:val="22"/>
                <w:szCs w:val="22"/>
              </w:rPr>
            </w:pPr>
            <w:r w:rsidRPr="008D6D6E">
              <w:rPr>
                <w:rFonts w:asciiTheme="minorHAnsi" w:hAnsiTheme="minorHAnsi" w:cstheme="minorHAnsi"/>
                <w:i/>
                <w:iCs/>
                <w:color w:val="000000" w:themeColor="text1"/>
                <w:sz w:val="22"/>
                <w:szCs w:val="22"/>
              </w:rPr>
              <w:t>People of the Parish</w:t>
            </w:r>
          </w:p>
        </w:tc>
        <w:tc>
          <w:tcPr>
            <w:tcW w:w="2551" w:type="dxa"/>
          </w:tcPr>
          <w:p w14:paraId="7EB5F0DE" w14:textId="71CBE720"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Friday </w:t>
            </w:r>
            <w:r w:rsidR="00446A4F" w:rsidRPr="008D6D6E">
              <w:rPr>
                <w:rFonts w:asciiTheme="minorHAnsi" w:hAnsiTheme="minorHAnsi" w:cstheme="minorHAnsi"/>
                <w:b/>
                <w:bCs/>
                <w:color w:val="000000" w:themeColor="text1"/>
                <w:sz w:val="22"/>
                <w:szCs w:val="22"/>
              </w:rPr>
              <w:t>4</w:t>
            </w:r>
            <w:r w:rsidR="00446A4F" w:rsidRPr="008D6D6E">
              <w:rPr>
                <w:rFonts w:asciiTheme="minorHAnsi" w:hAnsiTheme="minorHAnsi" w:cstheme="minorHAnsi"/>
                <w:b/>
                <w:bCs/>
                <w:color w:val="000000" w:themeColor="text1"/>
                <w:sz w:val="22"/>
                <w:szCs w:val="22"/>
                <w:vertAlign w:val="superscript"/>
              </w:rPr>
              <w:t>th</w:t>
            </w:r>
            <w:r w:rsidR="00446A4F" w:rsidRPr="008D6D6E">
              <w:rPr>
                <w:rFonts w:asciiTheme="minorHAnsi" w:hAnsiTheme="minorHAnsi" w:cstheme="minorHAnsi"/>
                <w:b/>
                <w:bCs/>
                <w:color w:val="000000" w:themeColor="text1"/>
                <w:sz w:val="22"/>
                <w:szCs w:val="22"/>
              </w:rPr>
              <w:t xml:space="preserve"> June</w:t>
            </w:r>
          </w:p>
          <w:p w14:paraId="24E68350" w14:textId="77777777" w:rsidR="004035D6" w:rsidRPr="008D6D6E" w:rsidRDefault="004035D6" w:rsidP="0013141C">
            <w:pPr>
              <w:rPr>
                <w:rFonts w:asciiTheme="minorHAnsi" w:hAnsiTheme="minorHAnsi" w:cstheme="minorHAnsi"/>
                <w:color w:val="000000" w:themeColor="text1"/>
                <w:sz w:val="22"/>
                <w:szCs w:val="22"/>
              </w:rPr>
            </w:pPr>
          </w:p>
          <w:p w14:paraId="3A4867E8"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tc>
        <w:tc>
          <w:tcPr>
            <w:tcW w:w="2948" w:type="dxa"/>
          </w:tcPr>
          <w:p w14:paraId="06C712F1" w14:textId="77777777" w:rsidR="004035D6" w:rsidRPr="008D6D6E" w:rsidRDefault="004035D6" w:rsidP="0013141C">
            <w:pPr>
              <w:pStyle w:val="p1"/>
              <w:spacing w:before="0" w:beforeAutospacing="0" w:after="0" w:afterAutospacing="0"/>
              <w:rPr>
                <w:rFonts w:asciiTheme="minorHAnsi" w:hAnsiTheme="minorHAnsi" w:cstheme="minorHAnsi"/>
                <w:i/>
                <w:iCs/>
                <w:color w:val="000000" w:themeColor="text1"/>
              </w:rPr>
            </w:pPr>
            <w:r w:rsidRPr="008D6D6E">
              <w:rPr>
                <w:rFonts w:asciiTheme="minorHAnsi" w:hAnsiTheme="minorHAnsi" w:cstheme="minorHAnsi"/>
                <w:i/>
                <w:iCs/>
                <w:color w:val="000000" w:themeColor="text1"/>
              </w:rPr>
              <w:t>Feria</w:t>
            </w:r>
          </w:p>
          <w:p w14:paraId="1E2E4AFF" w14:textId="77777777" w:rsidR="004035D6" w:rsidRPr="008D6D6E" w:rsidRDefault="004035D6" w:rsidP="0013141C">
            <w:pPr>
              <w:rPr>
                <w:rFonts w:asciiTheme="minorHAnsi" w:hAnsiTheme="minorHAnsi" w:cstheme="minorHAnsi"/>
                <w:color w:val="000000" w:themeColor="text1"/>
                <w:sz w:val="22"/>
                <w:szCs w:val="22"/>
              </w:rPr>
            </w:pPr>
          </w:p>
          <w:p w14:paraId="70FFC8E3" w14:textId="533AD3C9" w:rsidR="004035D6" w:rsidRPr="008D6D6E" w:rsidRDefault="009E380A" w:rsidP="0013141C">
            <w:pPr>
              <w:rPr>
                <w:rFonts w:asciiTheme="minorHAnsi" w:hAnsiTheme="minorHAnsi" w:cstheme="minorHAnsi"/>
                <w:i/>
                <w:iCs/>
                <w:color w:val="000000" w:themeColor="text1"/>
                <w:sz w:val="22"/>
                <w:szCs w:val="22"/>
              </w:rPr>
            </w:pPr>
            <w:r w:rsidRPr="008D6D6E">
              <w:rPr>
                <w:rFonts w:asciiTheme="minorHAnsi" w:hAnsiTheme="minorHAnsi" w:cstheme="minorHAnsi"/>
                <w:i/>
                <w:iCs/>
                <w:color w:val="000000" w:themeColor="text1"/>
                <w:sz w:val="22"/>
                <w:szCs w:val="22"/>
              </w:rPr>
              <w:t xml:space="preserve">Holy </w:t>
            </w:r>
            <w:r w:rsidR="00C65BC6" w:rsidRPr="008D6D6E">
              <w:rPr>
                <w:rFonts w:asciiTheme="minorHAnsi" w:hAnsiTheme="minorHAnsi" w:cstheme="minorHAnsi"/>
                <w:i/>
                <w:iCs/>
                <w:color w:val="000000" w:themeColor="text1"/>
                <w:sz w:val="22"/>
                <w:szCs w:val="22"/>
              </w:rPr>
              <w:t>souls</w:t>
            </w:r>
          </w:p>
        </w:tc>
      </w:tr>
      <w:tr w:rsidR="008D6D6E" w:rsidRPr="008D6D6E" w14:paraId="3BF7AEBA" w14:textId="77777777" w:rsidTr="0013141C">
        <w:tc>
          <w:tcPr>
            <w:tcW w:w="2614" w:type="dxa"/>
          </w:tcPr>
          <w:p w14:paraId="3D2C6F6C" w14:textId="3168370C"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Monday </w:t>
            </w:r>
            <w:r w:rsidR="006E333A" w:rsidRPr="008D6D6E">
              <w:rPr>
                <w:rFonts w:asciiTheme="minorHAnsi" w:hAnsiTheme="minorHAnsi" w:cstheme="minorHAnsi"/>
                <w:b/>
                <w:bCs/>
                <w:color w:val="000000" w:themeColor="text1"/>
                <w:sz w:val="22"/>
                <w:szCs w:val="22"/>
              </w:rPr>
              <w:t>31</w:t>
            </w:r>
            <w:r w:rsidR="006E333A" w:rsidRPr="008D6D6E">
              <w:rPr>
                <w:rFonts w:asciiTheme="minorHAnsi" w:hAnsiTheme="minorHAnsi" w:cstheme="minorHAnsi"/>
                <w:b/>
                <w:bCs/>
                <w:color w:val="000000" w:themeColor="text1"/>
                <w:sz w:val="22"/>
                <w:szCs w:val="22"/>
                <w:vertAlign w:val="superscript"/>
              </w:rPr>
              <w:t>st</w:t>
            </w:r>
            <w:r w:rsidR="006E333A" w:rsidRPr="008D6D6E">
              <w:rPr>
                <w:rFonts w:asciiTheme="minorHAnsi" w:hAnsiTheme="minorHAnsi" w:cstheme="minorHAnsi"/>
                <w:b/>
                <w:bCs/>
                <w:color w:val="000000" w:themeColor="text1"/>
                <w:sz w:val="22"/>
                <w:szCs w:val="22"/>
              </w:rPr>
              <w:t xml:space="preserve"> </w:t>
            </w:r>
            <w:r w:rsidRPr="008D6D6E">
              <w:rPr>
                <w:rFonts w:asciiTheme="minorHAnsi" w:hAnsiTheme="minorHAnsi" w:cstheme="minorHAnsi"/>
                <w:b/>
                <w:bCs/>
                <w:color w:val="000000" w:themeColor="text1"/>
                <w:sz w:val="22"/>
                <w:szCs w:val="22"/>
              </w:rPr>
              <w:t>May</w:t>
            </w:r>
          </w:p>
          <w:p w14:paraId="6CBB4751" w14:textId="77777777" w:rsidR="004035D6" w:rsidRPr="008D6D6E" w:rsidRDefault="004035D6" w:rsidP="0013141C">
            <w:pPr>
              <w:rPr>
                <w:rFonts w:asciiTheme="minorHAnsi" w:hAnsiTheme="minorHAnsi" w:cstheme="minorHAnsi"/>
                <w:color w:val="000000" w:themeColor="text1"/>
                <w:sz w:val="22"/>
                <w:szCs w:val="22"/>
              </w:rPr>
            </w:pPr>
          </w:p>
          <w:p w14:paraId="67ABDA65"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tc>
        <w:tc>
          <w:tcPr>
            <w:tcW w:w="2343" w:type="dxa"/>
          </w:tcPr>
          <w:p w14:paraId="0BDDF7AE" w14:textId="0062141B" w:rsidR="004035D6" w:rsidRPr="008D6D6E" w:rsidRDefault="00423A0F" w:rsidP="0013141C">
            <w:pPr>
              <w:suppressAutoHyphens w:val="0"/>
              <w:spacing w:after="160" w:line="259" w:lineRule="auto"/>
              <w:rPr>
                <w:rFonts w:asciiTheme="minorHAnsi" w:hAnsiTheme="minorHAnsi" w:cstheme="minorHAnsi"/>
                <w:i/>
                <w:iCs/>
                <w:color w:val="000000" w:themeColor="text1"/>
                <w:sz w:val="22"/>
                <w:szCs w:val="22"/>
              </w:rPr>
            </w:pPr>
            <w:r w:rsidRPr="008D6D6E">
              <w:rPr>
                <w:rFonts w:asciiTheme="minorHAnsi" w:hAnsiTheme="minorHAnsi" w:cstheme="minorHAnsi"/>
                <w:color w:val="000000" w:themeColor="text1"/>
                <w:sz w:val="22"/>
                <w:szCs w:val="22"/>
              </w:rPr>
              <w:t>The Visitation of the Blessed Virgin Mary</w:t>
            </w:r>
          </w:p>
        </w:tc>
        <w:tc>
          <w:tcPr>
            <w:tcW w:w="2551" w:type="dxa"/>
          </w:tcPr>
          <w:p w14:paraId="5D737FE3" w14:textId="52B7708B"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Saturday </w:t>
            </w:r>
            <w:r w:rsidR="00753988" w:rsidRPr="008D6D6E">
              <w:rPr>
                <w:rFonts w:asciiTheme="minorHAnsi" w:hAnsiTheme="minorHAnsi" w:cstheme="minorHAnsi"/>
                <w:b/>
                <w:bCs/>
                <w:color w:val="000000" w:themeColor="text1"/>
                <w:sz w:val="22"/>
                <w:szCs w:val="22"/>
              </w:rPr>
              <w:t>5</w:t>
            </w:r>
            <w:r w:rsidR="00753988" w:rsidRPr="008D6D6E">
              <w:rPr>
                <w:rFonts w:asciiTheme="minorHAnsi" w:hAnsiTheme="minorHAnsi" w:cstheme="minorHAnsi"/>
                <w:b/>
                <w:bCs/>
                <w:color w:val="000000" w:themeColor="text1"/>
                <w:sz w:val="22"/>
                <w:szCs w:val="22"/>
                <w:vertAlign w:val="superscript"/>
              </w:rPr>
              <w:t>th</w:t>
            </w:r>
            <w:r w:rsidR="00753988" w:rsidRPr="008D6D6E">
              <w:rPr>
                <w:rFonts w:asciiTheme="minorHAnsi" w:hAnsiTheme="minorHAnsi" w:cstheme="minorHAnsi"/>
                <w:b/>
                <w:bCs/>
                <w:color w:val="000000" w:themeColor="text1"/>
                <w:sz w:val="22"/>
                <w:szCs w:val="22"/>
              </w:rPr>
              <w:t xml:space="preserve"> June</w:t>
            </w:r>
          </w:p>
          <w:p w14:paraId="32FE11B7"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p w14:paraId="57FA62AF"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6 pm Vigil Mass</w:t>
            </w:r>
          </w:p>
        </w:tc>
        <w:tc>
          <w:tcPr>
            <w:tcW w:w="2948" w:type="dxa"/>
          </w:tcPr>
          <w:p w14:paraId="3BA8BF2C" w14:textId="19E76BCA" w:rsidR="004035D6" w:rsidRPr="008D6D6E" w:rsidRDefault="00753988" w:rsidP="0013141C">
            <w:pPr>
              <w:rPr>
                <w:rFonts w:asciiTheme="minorHAnsi" w:eastAsia="Arial" w:hAnsiTheme="minorHAnsi" w:cstheme="minorHAnsi"/>
                <w:color w:val="000000" w:themeColor="text1"/>
                <w:kern w:val="0"/>
                <w:sz w:val="22"/>
                <w:szCs w:val="22"/>
                <w:lang w:eastAsia="en-US"/>
              </w:rPr>
            </w:pPr>
            <w:r w:rsidRPr="008D6D6E">
              <w:rPr>
                <w:rFonts w:asciiTheme="minorHAnsi" w:eastAsia="Arial" w:hAnsiTheme="minorHAnsi" w:cstheme="minorHAnsi"/>
                <w:color w:val="000000" w:themeColor="text1"/>
                <w:kern w:val="0"/>
                <w:sz w:val="22"/>
                <w:szCs w:val="22"/>
                <w:lang w:eastAsia="en-US"/>
              </w:rPr>
              <w:t>St Boniface</w:t>
            </w:r>
            <w:r w:rsidR="00E04A3C" w:rsidRPr="008D6D6E">
              <w:rPr>
                <w:rFonts w:asciiTheme="minorHAnsi" w:eastAsia="Arial" w:hAnsiTheme="minorHAnsi" w:cstheme="minorHAnsi"/>
                <w:color w:val="000000" w:themeColor="text1"/>
                <w:kern w:val="0"/>
                <w:sz w:val="22"/>
                <w:szCs w:val="22"/>
                <w:lang w:eastAsia="en-US"/>
              </w:rPr>
              <w:t>, Bishop &amp; Martyr</w:t>
            </w:r>
          </w:p>
          <w:p w14:paraId="53BACE87" w14:textId="77777777" w:rsidR="004035D6" w:rsidRPr="008D6D6E" w:rsidRDefault="004035D6" w:rsidP="0013141C">
            <w:pPr>
              <w:rPr>
                <w:rFonts w:asciiTheme="minorHAnsi" w:eastAsia="Arial" w:hAnsiTheme="minorHAnsi" w:cstheme="minorHAnsi"/>
                <w:color w:val="000000" w:themeColor="text1"/>
                <w:kern w:val="0"/>
                <w:sz w:val="22"/>
                <w:szCs w:val="22"/>
                <w:lang w:eastAsia="en-US"/>
              </w:rPr>
            </w:pPr>
          </w:p>
          <w:p w14:paraId="4091FF30" w14:textId="748CFCA2" w:rsidR="004035D6" w:rsidRPr="008D6D6E" w:rsidRDefault="00C65BC6" w:rsidP="0013141C">
            <w:pPr>
              <w:rPr>
                <w:rFonts w:asciiTheme="minorHAnsi" w:eastAsia="Arial" w:hAnsiTheme="minorHAnsi" w:cstheme="minorHAnsi"/>
                <w:i/>
                <w:iCs/>
                <w:color w:val="000000" w:themeColor="text1"/>
                <w:kern w:val="0"/>
                <w:sz w:val="22"/>
                <w:szCs w:val="22"/>
                <w:lang w:eastAsia="en-US"/>
              </w:rPr>
            </w:pPr>
            <w:r w:rsidRPr="008D6D6E">
              <w:rPr>
                <w:rFonts w:asciiTheme="minorHAnsi" w:eastAsia="Arial" w:hAnsiTheme="minorHAnsi" w:cstheme="minorHAnsi"/>
                <w:i/>
                <w:iCs/>
                <w:color w:val="000000" w:themeColor="text1"/>
                <w:kern w:val="0"/>
                <w:sz w:val="22"/>
                <w:szCs w:val="22"/>
                <w:lang w:eastAsia="en-US"/>
              </w:rPr>
              <w:t>People of the Parish</w:t>
            </w:r>
          </w:p>
        </w:tc>
      </w:tr>
      <w:tr w:rsidR="008D6D6E" w:rsidRPr="008D6D6E" w14:paraId="6C73C8D9" w14:textId="77777777" w:rsidTr="0013141C">
        <w:tc>
          <w:tcPr>
            <w:tcW w:w="2614" w:type="dxa"/>
          </w:tcPr>
          <w:p w14:paraId="27F6EAB1" w14:textId="0434B065"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color w:val="000000" w:themeColor="text1"/>
                <w:sz w:val="22"/>
                <w:szCs w:val="22"/>
              </w:rPr>
              <w:t>T</w:t>
            </w:r>
            <w:r w:rsidRPr="008D6D6E">
              <w:rPr>
                <w:rFonts w:asciiTheme="minorHAnsi" w:hAnsiTheme="minorHAnsi" w:cstheme="minorHAnsi"/>
                <w:b/>
                <w:bCs/>
                <w:color w:val="000000" w:themeColor="text1"/>
                <w:sz w:val="22"/>
                <w:szCs w:val="22"/>
              </w:rPr>
              <w:t xml:space="preserve">uesday </w:t>
            </w:r>
            <w:r w:rsidR="00423A0F" w:rsidRPr="008D6D6E">
              <w:rPr>
                <w:rFonts w:asciiTheme="minorHAnsi" w:hAnsiTheme="minorHAnsi" w:cstheme="minorHAnsi"/>
                <w:b/>
                <w:bCs/>
                <w:color w:val="000000" w:themeColor="text1"/>
                <w:sz w:val="22"/>
                <w:szCs w:val="22"/>
              </w:rPr>
              <w:t>1</w:t>
            </w:r>
            <w:r w:rsidR="00423A0F" w:rsidRPr="008D6D6E">
              <w:rPr>
                <w:rFonts w:asciiTheme="minorHAnsi" w:hAnsiTheme="minorHAnsi" w:cstheme="minorHAnsi"/>
                <w:b/>
                <w:bCs/>
                <w:color w:val="000000" w:themeColor="text1"/>
                <w:sz w:val="22"/>
                <w:szCs w:val="22"/>
                <w:vertAlign w:val="superscript"/>
              </w:rPr>
              <w:t>st</w:t>
            </w:r>
            <w:r w:rsidR="00423A0F" w:rsidRPr="008D6D6E">
              <w:rPr>
                <w:rFonts w:asciiTheme="minorHAnsi" w:hAnsiTheme="minorHAnsi" w:cstheme="minorHAnsi"/>
                <w:b/>
                <w:bCs/>
                <w:color w:val="000000" w:themeColor="text1"/>
                <w:sz w:val="22"/>
                <w:szCs w:val="22"/>
              </w:rPr>
              <w:t xml:space="preserve"> June</w:t>
            </w:r>
          </w:p>
          <w:p w14:paraId="469648F7" w14:textId="77777777" w:rsidR="004035D6" w:rsidRPr="008D6D6E" w:rsidRDefault="004035D6" w:rsidP="0013141C">
            <w:pPr>
              <w:rPr>
                <w:rFonts w:asciiTheme="minorHAnsi" w:hAnsiTheme="minorHAnsi" w:cstheme="minorHAnsi"/>
                <w:color w:val="000000" w:themeColor="text1"/>
                <w:sz w:val="22"/>
                <w:szCs w:val="22"/>
              </w:rPr>
            </w:pPr>
          </w:p>
          <w:p w14:paraId="0E79FC35" w14:textId="77777777" w:rsidR="004035D6" w:rsidRPr="008D6D6E" w:rsidRDefault="004035D6" w:rsidP="0013141C">
            <w:pPr>
              <w:rPr>
                <w:rFonts w:asciiTheme="minorHAnsi" w:hAnsiTheme="minorHAnsi" w:cstheme="minorHAnsi"/>
                <w:color w:val="000000" w:themeColor="text1"/>
                <w:sz w:val="22"/>
                <w:szCs w:val="22"/>
              </w:rPr>
            </w:pPr>
          </w:p>
          <w:p w14:paraId="78CD33E0"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tc>
        <w:tc>
          <w:tcPr>
            <w:tcW w:w="2343" w:type="dxa"/>
          </w:tcPr>
          <w:p w14:paraId="45FC3E1B" w14:textId="4BC671A1" w:rsidR="004035D6" w:rsidRPr="008D6D6E" w:rsidRDefault="00927675" w:rsidP="0013141C">
            <w:pPr>
              <w:pStyle w:val="p1"/>
              <w:spacing w:before="0" w:beforeAutospacing="0" w:after="0" w:afterAutospacing="0"/>
              <w:rPr>
                <w:rFonts w:asciiTheme="minorHAnsi" w:hAnsiTheme="minorHAnsi" w:cstheme="minorHAnsi"/>
                <w:i/>
                <w:iCs/>
                <w:color w:val="000000" w:themeColor="text1"/>
              </w:rPr>
            </w:pPr>
            <w:r w:rsidRPr="008D6D6E">
              <w:rPr>
                <w:rFonts w:asciiTheme="minorHAnsi" w:hAnsiTheme="minorHAnsi" w:cstheme="minorHAnsi"/>
                <w:color w:val="000000" w:themeColor="text1"/>
              </w:rPr>
              <w:t>St Justin, Martyr</w:t>
            </w:r>
          </w:p>
        </w:tc>
        <w:tc>
          <w:tcPr>
            <w:tcW w:w="2551" w:type="dxa"/>
          </w:tcPr>
          <w:p w14:paraId="78E76FD7" w14:textId="17B34530"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Sunday </w:t>
            </w:r>
            <w:r w:rsidR="00E04A3C" w:rsidRPr="008D6D6E">
              <w:rPr>
                <w:rFonts w:asciiTheme="minorHAnsi" w:hAnsiTheme="minorHAnsi" w:cstheme="minorHAnsi"/>
                <w:b/>
                <w:bCs/>
                <w:color w:val="000000" w:themeColor="text1"/>
                <w:sz w:val="22"/>
                <w:szCs w:val="22"/>
              </w:rPr>
              <w:t>6</w:t>
            </w:r>
            <w:r w:rsidR="00E04A3C" w:rsidRPr="008D6D6E">
              <w:rPr>
                <w:rFonts w:asciiTheme="minorHAnsi" w:hAnsiTheme="minorHAnsi" w:cstheme="minorHAnsi"/>
                <w:b/>
                <w:bCs/>
                <w:color w:val="000000" w:themeColor="text1"/>
                <w:sz w:val="22"/>
                <w:szCs w:val="22"/>
                <w:vertAlign w:val="superscript"/>
              </w:rPr>
              <w:t>th</w:t>
            </w:r>
            <w:r w:rsidR="00E04A3C" w:rsidRPr="008D6D6E">
              <w:rPr>
                <w:rFonts w:asciiTheme="minorHAnsi" w:hAnsiTheme="minorHAnsi" w:cstheme="minorHAnsi"/>
                <w:b/>
                <w:bCs/>
                <w:color w:val="000000" w:themeColor="text1"/>
                <w:sz w:val="22"/>
                <w:szCs w:val="22"/>
              </w:rPr>
              <w:t xml:space="preserve"> June</w:t>
            </w:r>
          </w:p>
          <w:p w14:paraId="2FF3D2AB" w14:textId="77777777" w:rsidR="00E02DBC" w:rsidRPr="008D6D6E" w:rsidRDefault="00E02DBC" w:rsidP="0013141C">
            <w:pPr>
              <w:rPr>
                <w:rFonts w:asciiTheme="minorHAnsi" w:hAnsiTheme="minorHAnsi" w:cstheme="minorHAnsi"/>
                <w:color w:val="000000" w:themeColor="text1"/>
                <w:sz w:val="22"/>
                <w:szCs w:val="22"/>
              </w:rPr>
            </w:pPr>
          </w:p>
          <w:p w14:paraId="0517207B" w14:textId="77777777" w:rsidR="00E02DBC" w:rsidRPr="008D6D6E" w:rsidRDefault="00E02DBC" w:rsidP="0013141C">
            <w:pPr>
              <w:rPr>
                <w:rFonts w:asciiTheme="minorHAnsi" w:hAnsiTheme="minorHAnsi" w:cstheme="minorHAnsi"/>
                <w:color w:val="000000" w:themeColor="text1"/>
                <w:sz w:val="22"/>
                <w:szCs w:val="22"/>
              </w:rPr>
            </w:pPr>
          </w:p>
          <w:p w14:paraId="0855B821" w14:textId="77777777" w:rsidR="00E02DBC" w:rsidRPr="008D6D6E" w:rsidRDefault="00E02DBC" w:rsidP="0013141C">
            <w:pPr>
              <w:rPr>
                <w:rFonts w:asciiTheme="minorHAnsi" w:hAnsiTheme="minorHAnsi" w:cstheme="minorHAnsi"/>
                <w:color w:val="000000" w:themeColor="text1"/>
                <w:sz w:val="22"/>
                <w:szCs w:val="22"/>
              </w:rPr>
            </w:pPr>
          </w:p>
          <w:p w14:paraId="61BA89BC" w14:textId="6345D052"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10 am Mass</w:t>
            </w:r>
          </w:p>
          <w:p w14:paraId="4C42CA3D"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12 midday Sung Traditional Latin Mass </w:t>
            </w:r>
          </w:p>
        </w:tc>
        <w:tc>
          <w:tcPr>
            <w:tcW w:w="2948" w:type="dxa"/>
          </w:tcPr>
          <w:p w14:paraId="53E43647" w14:textId="1B2A29A6" w:rsidR="00E02DBC" w:rsidRPr="008D6D6E" w:rsidRDefault="002009CC"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THE MOST HOLY BODY AND BLOOD OF CHRIST</w:t>
            </w:r>
            <w:r w:rsidR="001D445D" w:rsidRPr="008D6D6E">
              <w:rPr>
                <w:rFonts w:asciiTheme="minorHAnsi" w:hAnsiTheme="minorHAnsi" w:cstheme="minorHAnsi"/>
                <w:b/>
                <w:bCs/>
                <w:color w:val="000000" w:themeColor="text1"/>
                <w:sz w:val="22"/>
                <w:szCs w:val="22"/>
              </w:rPr>
              <w:t xml:space="preserve"> (CORPUS CHRISTI)</w:t>
            </w:r>
          </w:p>
          <w:p w14:paraId="190EEBAB" w14:textId="6FDBB7BD" w:rsidR="00E02DBC" w:rsidRPr="008D6D6E" w:rsidRDefault="00E02DBC" w:rsidP="0013141C">
            <w:pPr>
              <w:rPr>
                <w:rFonts w:asciiTheme="minorHAnsi" w:hAnsiTheme="minorHAnsi" w:cstheme="minorHAnsi"/>
                <w:i/>
                <w:iCs/>
                <w:color w:val="000000" w:themeColor="text1"/>
                <w:sz w:val="22"/>
                <w:szCs w:val="22"/>
              </w:rPr>
            </w:pPr>
            <w:r w:rsidRPr="008D6D6E">
              <w:rPr>
                <w:rFonts w:asciiTheme="minorHAnsi" w:hAnsiTheme="minorHAnsi" w:cstheme="minorHAnsi"/>
                <w:i/>
                <w:iCs/>
                <w:color w:val="000000" w:themeColor="text1"/>
                <w:sz w:val="22"/>
                <w:szCs w:val="22"/>
              </w:rPr>
              <w:t>Ron Basher RIP</w:t>
            </w:r>
          </w:p>
        </w:tc>
      </w:tr>
      <w:tr w:rsidR="008D6D6E" w:rsidRPr="008D6D6E" w14:paraId="4B6C8E6E" w14:textId="77777777" w:rsidTr="0013141C">
        <w:tc>
          <w:tcPr>
            <w:tcW w:w="2614" w:type="dxa"/>
          </w:tcPr>
          <w:p w14:paraId="30ED22D8" w14:textId="43C76F49" w:rsidR="004035D6" w:rsidRPr="008D6D6E" w:rsidRDefault="004035D6" w:rsidP="0013141C">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 xml:space="preserve">Wednesday </w:t>
            </w:r>
            <w:r w:rsidR="00927675" w:rsidRPr="008D6D6E">
              <w:rPr>
                <w:rFonts w:asciiTheme="minorHAnsi" w:hAnsiTheme="minorHAnsi" w:cstheme="minorHAnsi"/>
                <w:b/>
                <w:bCs/>
                <w:color w:val="000000" w:themeColor="text1"/>
                <w:sz w:val="22"/>
                <w:szCs w:val="22"/>
              </w:rPr>
              <w:t>2</w:t>
            </w:r>
            <w:r w:rsidR="00927675" w:rsidRPr="008D6D6E">
              <w:rPr>
                <w:rFonts w:asciiTheme="minorHAnsi" w:hAnsiTheme="minorHAnsi" w:cstheme="minorHAnsi"/>
                <w:b/>
                <w:bCs/>
                <w:color w:val="000000" w:themeColor="text1"/>
                <w:sz w:val="22"/>
                <w:szCs w:val="22"/>
                <w:vertAlign w:val="superscript"/>
              </w:rPr>
              <w:t>nd</w:t>
            </w:r>
            <w:r w:rsidR="00927675" w:rsidRPr="008D6D6E">
              <w:rPr>
                <w:rFonts w:asciiTheme="minorHAnsi" w:hAnsiTheme="minorHAnsi" w:cstheme="minorHAnsi"/>
                <w:b/>
                <w:bCs/>
                <w:color w:val="000000" w:themeColor="text1"/>
                <w:sz w:val="22"/>
                <w:szCs w:val="22"/>
              </w:rPr>
              <w:t xml:space="preserve"> June</w:t>
            </w:r>
          </w:p>
          <w:p w14:paraId="145E959C" w14:textId="77777777" w:rsidR="004035D6" w:rsidRPr="008D6D6E" w:rsidRDefault="004035D6" w:rsidP="0013141C">
            <w:pPr>
              <w:rPr>
                <w:rFonts w:asciiTheme="minorHAnsi" w:hAnsiTheme="minorHAnsi" w:cstheme="minorHAnsi"/>
                <w:color w:val="000000" w:themeColor="text1"/>
                <w:sz w:val="22"/>
                <w:szCs w:val="22"/>
              </w:rPr>
            </w:pPr>
            <w:r w:rsidRPr="008D6D6E">
              <w:rPr>
                <w:rFonts w:asciiTheme="minorHAnsi" w:eastAsiaTheme="minorHAnsi" w:hAnsiTheme="minorHAnsi" w:cstheme="minorHAnsi"/>
                <w:color w:val="000000" w:themeColor="text1"/>
                <w:kern w:val="0"/>
                <w:sz w:val="22"/>
                <w:szCs w:val="22"/>
                <w:lang w:eastAsia="en-US"/>
              </w:rPr>
              <w:t xml:space="preserve">10 am </w:t>
            </w:r>
            <w:r w:rsidRPr="008D6D6E">
              <w:rPr>
                <w:rFonts w:asciiTheme="minorHAnsi" w:hAnsiTheme="minorHAnsi" w:cstheme="minorHAnsi"/>
                <w:color w:val="000000" w:themeColor="text1"/>
                <w:sz w:val="22"/>
                <w:szCs w:val="22"/>
              </w:rPr>
              <w:t>Service of the Word and Holy Communion</w:t>
            </w:r>
          </w:p>
        </w:tc>
        <w:tc>
          <w:tcPr>
            <w:tcW w:w="2343" w:type="dxa"/>
          </w:tcPr>
          <w:p w14:paraId="0B9E2CAF" w14:textId="69C021F1" w:rsidR="004035D6" w:rsidRPr="008D6D6E" w:rsidRDefault="00BC574F" w:rsidP="0013141C">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Sts Marcellinus &amp; Peter, Martyrs</w:t>
            </w:r>
          </w:p>
        </w:tc>
        <w:tc>
          <w:tcPr>
            <w:tcW w:w="2551" w:type="dxa"/>
          </w:tcPr>
          <w:p w14:paraId="4E24F317" w14:textId="77777777" w:rsidR="004035D6" w:rsidRPr="008D6D6E" w:rsidRDefault="004035D6" w:rsidP="0013141C">
            <w:pPr>
              <w:rPr>
                <w:rFonts w:asciiTheme="minorHAnsi" w:hAnsiTheme="minorHAnsi" w:cstheme="minorHAnsi"/>
                <w:color w:val="000000" w:themeColor="text1"/>
                <w:sz w:val="22"/>
                <w:szCs w:val="22"/>
              </w:rPr>
            </w:pPr>
          </w:p>
        </w:tc>
        <w:tc>
          <w:tcPr>
            <w:tcW w:w="2948" w:type="dxa"/>
          </w:tcPr>
          <w:p w14:paraId="7A8E9810" w14:textId="77777777" w:rsidR="004035D6" w:rsidRPr="008D6D6E" w:rsidRDefault="004035D6" w:rsidP="0013141C">
            <w:pPr>
              <w:rPr>
                <w:rFonts w:asciiTheme="minorHAnsi" w:hAnsiTheme="minorHAnsi" w:cstheme="minorHAnsi"/>
                <w:b/>
                <w:bCs/>
                <w:color w:val="000000" w:themeColor="text1"/>
                <w:sz w:val="22"/>
                <w:szCs w:val="22"/>
              </w:rPr>
            </w:pPr>
          </w:p>
        </w:tc>
      </w:tr>
      <w:tr w:rsidR="004035D6" w:rsidRPr="008D6D6E" w14:paraId="1E8E68A1" w14:textId="77777777" w:rsidTr="0013141C">
        <w:tc>
          <w:tcPr>
            <w:tcW w:w="10456" w:type="dxa"/>
            <w:gridSpan w:val="4"/>
          </w:tcPr>
          <w:p w14:paraId="1EA0EC1A" w14:textId="2250468B" w:rsidR="004035D6" w:rsidRPr="008D6D6E" w:rsidRDefault="004035D6" w:rsidP="0013141C">
            <w:pPr>
              <w:jc w:val="center"/>
              <w:rPr>
                <w:rFonts w:asciiTheme="minorHAnsi" w:hAnsiTheme="minorHAnsi" w:cstheme="minorHAnsi"/>
                <w:color w:val="000000" w:themeColor="text1"/>
                <w:sz w:val="22"/>
                <w:szCs w:val="22"/>
              </w:rPr>
            </w:pPr>
            <w:r w:rsidRPr="008D6D6E">
              <w:rPr>
                <w:rFonts w:asciiTheme="minorHAnsi" w:hAnsiTheme="minorHAnsi" w:cstheme="minorHAnsi"/>
                <w:b/>
                <w:bCs/>
                <w:color w:val="000000" w:themeColor="text1"/>
                <w:sz w:val="22"/>
                <w:szCs w:val="22"/>
              </w:rPr>
              <w:t xml:space="preserve">Flowers: For </w:t>
            </w:r>
            <w:r w:rsidR="00722513" w:rsidRPr="008D6D6E">
              <w:rPr>
                <w:rFonts w:asciiTheme="minorHAnsi" w:hAnsiTheme="minorHAnsi" w:cstheme="minorHAnsi"/>
                <w:b/>
                <w:bCs/>
                <w:color w:val="000000" w:themeColor="text1"/>
                <w:sz w:val="22"/>
                <w:szCs w:val="22"/>
              </w:rPr>
              <w:t>6</w:t>
            </w:r>
            <w:r w:rsidR="00722513" w:rsidRPr="008D6D6E">
              <w:rPr>
                <w:rFonts w:asciiTheme="minorHAnsi" w:hAnsiTheme="minorHAnsi" w:cstheme="minorHAnsi"/>
                <w:b/>
                <w:bCs/>
                <w:color w:val="000000" w:themeColor="text1"/>
                <w:sz w:val="22"/>
                <w:szCs w:val="22"/>
                <w:vertAlign w:val="superscript"/>
              </w:rPr>
              <w:t xml:space="preserve">TH </w:t>
            </w:r>
            <w:r w:rsidR="00722513" w:rsidRPr="008D6D6E">
              <w:rPr>
                <w:rFonts w:asciiTheme="minorHAnsi" w:hAnsiTheme="minorHAnsi" w:cstheme="minorHAnsi"/>
                <w:b/>
                <w:bCs/>
                <w:color w:val="000000" w:themeColor="text1"/>
                <w:sz w:val="22"/>
                <w:szCs w:val="22"/>
              </w:rPr>
              <w:t>June</w:t>
            </w:r>
            <w:r w:rsidRPr="008D6D6E">
              <w:rPr>
                <w:rFonts w:asciiTheme="minorHAnsi" w:hAnsiTheme="minorHAnsi" w:cstheme="minorHAnsi"/>
                <w:b/>
                <w:bCs/>
                <w:color w:val="000000" w:themeColor="text1"/>
                <w:sz w:val="22"/>
                <w:szCs w:val="22"/>
              </w:rPr>
              <w:t xml:space="preserve"> </w:t>
            </w:r>
            <w:r w:rsidR="002B56CE" w:rsidRPr="008D6D6E">
              <w:rPr>
                <w:rFonts w:asciiTheme="minorHAnsi" w:hAnsiTheme="minorHAnsi" w:cstheme="minorHAnsi"/>
                <w:b/>
                <w:bCs/>
                <w:color w:val="000000" w:themeColor="text1"/>
                <w:sz w:val="22"/>
                <w:szCs w:val="22"/>
              </w:rPr>
              <w:t>–</w:t>
            </w:r>
            <w:r w:rsidRPr="008D6D6E">
              <w:rPr>
                <w:rFonts w:asciiTheme="minorHAnsi" w:hAnsiTheme="minorHAnsi" w:cstheme="minorHAnsi"/>
                <w:b/>
                <w:bCs/>
                <w:color w:val="000000" w:themeColor="text1"/>
                <w:sz w:val="22"/>
                <w:szCs w:val="22"/>
              </w:rPr>
              <w:t xml:space="preserve"> </w:t>
            </w:r>
            <w:r w:rsidR="002B56CE" w:rsidRPr="008D6D6E">
              <w:rPr>
                <w:rFonts w:asciiTheme="minorHAnsi" w:hAnsiTheme="minorHAnsi" w:cstheme="minorHAnsi"/>
                <w:b/>
                <w:bCs/>
                <w:color w:val="000000" w:themeColor="text1"/>
                <w:sz w:val="22"/>
                <w:szCs w:val="22"/>
              </w:rPr>
              <w:t xml:space="preserve">Suzanne </w:t>
            </w:r>
          </w:p>
        </w:tc>
      </w:tr>
      <w:bookmarkEnd w:id="0"/>
    </w:tbl>
    <w:p w14:paraId="5850B164" w14:textId="77777777" w:rsidR="004035D6" w:rsidRPr="008D6D6E" w:rsidRDefault="004035D6" w:rsidP="004035D6">
      <w:pPr>
        <w:rPr>
          <w:rFonts w:asciiTheme="minorHAnsi" w:eastAsia="Calibri" w:hAnsiTheme="minorHAnsi" w:cstheme="minorHAnsi"/>
          <w:b/>
          <w:bCs/>
          <w:color w:val="000000" w:themeColor="text1"/>
          <w:kern w:val="0"/>
          <w:sz w:val="22"/>
          <w:szCs w:val="22"/>
          <w:lang w:eastAsia="en-US"/>
        </w:rPr>
      </w:pPr>
    </w:p>
    <w:p w14:paraId="3CA2E7F1" w14:textId="77777777" w:rsidR="00E23B69" w:rsidRPr="008D6D6E" w:rsidRDefault="00E23B69" w:rsidP="004035D6">
      <w:pPr>
        <w:pStyle w:val="p1"/>
        <w:spacing w:before="0" w:beforeAutospacing="0" w:after="0" w:afterAutospacing="0"/>
        <w:jc w:val="center"/>
        <w:rPr>
          <w:rFonts w:asciiTheme="minorHAnsi" w:hAnsiTheme="minorHAnsi" w:cstheme="minorHAnsi"/>
          <w:b/>
          <w:bCs/>
          <w:color w:val="000000" w:themeColor="text1"/>
        </w:rPr>
      </w:pPr>
    </w:p>
    <w:p w14:paraId="752064AD" w14:textId="1A8A8113" w:rsidR="007403BD" w:rsidRPr="008D6D6E" w:rsidRDefault="00215FF8">
      <w:pPr>
        <w:rPr>
          <w:rFonts w:asciiTheme="minorHAnsi" w:hAnsiTheme="minorHAnsi" w:cstheme="minorHAnsi"/>
          <w:color w:val="000000" w:themeColor="text1"/>
          <w:sz w:val="22"/>
          <w:szCs w:val="22"/>
        </w:rPr>
      </w:pPr>
      <w:r w:rsidRPr="008D6D6E">
        <w:rPr>
          <w:rFonts w:asciiTheme="minorHAnsi" w:hAnsiTheme="minorHAnsi" w:cstheme="minorHAnsi"/>
          <w:color w:val="000000" w:themeColor="text1"/>
          <w:sz w:val="22"/>
          <w:szCs w:val="22"/>
        </w:rPr>
        <w:t xml:space="preserve">Please pray for our new </w:t>
      </w:r>
      <w:r w:rsidR="00D60784" w:rsidRPr="008D6D6E">
        <w:rPr>
          <w:rFonts w:asciiTheme="minorHAnsi" w:hAnsiTheme="minorHAnsi" w:cstheme="minorHAnsi"/>
          <w:color w:val="000000" w:themeColor="text1"/>
          <w:sz w:val="22"/>
          <w:szCs w:val="22"/>
        </w:rPr>
        <w:t>candidates preparing for their First Holy Communion</w:t>
      </w:r>
      <w:r w:rsidR="00B22501" w:rsidRPr="008D6D6E">
        <w:rPr>
          <w:rFonts w:asciiTheme="minorHAnsi" w:hAnsiTheme="minorHAnsi" w:cstheme="minorHAnsi"/>
          <w:color w:val="000000" w:themeColor="text1"/>
          <w:sz w:val="22"/>
          <w:szCs w:val="22"/>
        </w:rPr>
        <w:t>, starting on 5</w:t>
      </w:r>
      <w:r w:rsidR="00B22501" w:rsidRPr="008D6D6E">
        <w:rPr>
          <w:rFonts w:asciiTheme="minorHAnsi" w:hAnsiTheme="minorHAnsi" w:cstheme="minorHAnsi"/>
          <w:color w:val="000000" w:themeColor="text1"/>
          <w:sz w:val="22"/>
          <w:szCs w:val="22"/>
          <w:vertAlign w:val="superscript"/>
        </w:rPr>
        <w:t>th</w:t>
      </w:r>
      <w:r w:rsidR="00B22501" w:rsidRPr="008D6D6E">
        <w:rPr>
          <w:rFonts w:asciiTheme="minorHAnsi" w:hAnsiTheme="minorHAnsi" w:cstheme="minorHAnsi"/>
          <w:color w:val="000000" w:themeColor="text1"/>
          <w:sz w:val="22"/>
          <w:szCs w:val="22"/>
        </w:rPr>
        <w:t xml:space="preserve"> June.</w:t>
      </w:r>
    </w:p>
    <w:p w14:paraId="4E866B7A" w14:textId="15D5FC4B" w:rsidR="004775C1" w:rsidRPr="008D6D6E" w:rsidRDefault="004775C1">
      <w:pPr>
        <w:rPr>
          <w:rFonts w:asciiTheme="minorHAnsi" w:hAnsiTheme="minorHAnsi" w:cstheme="minorHAnsi"/>
          <w:color w:val="000000" w:themeColor="text1"/>
          <w:sz w:val="22"/>
          <w:szCs w:val="22"/>
        </w:rPr>
      </w:pPr>
    </w:p>
    <w:p w14:paraId="3FB9C5D5" w14:textId="7B2D144B" w:rsidR="00BE5749" w:rsidRPr="008D6D6E" w:rsidRDefault="00BE5749" w:rsidP="004775C1">
      <w:pPr>
        <w:rPr>
          <w:rFonts w:asciiTheme="minorHAnsi" w:hAnsiTheme="minorHAnsi" w:cstheme="minorHAnsi"/>
          <w:b/>
          <w:bCs/>
          <w:color w:val="000000" w:themeColor="text1"/>
          <w:sz w:val="22"/>
          <w:szCs w:val="22"/>
        </w:rPr>
      </w:pPr>
      <w:r w:rsidRPr="008D6D6E">
        <w:rPr>
          <w:rFonts w:asciiTheme="minorHAnsi" w:hAnsiTheme="minorHAnsi" w:cstheme="minorHAnsi"/>
          <w:b/>
          <w:bCs/>
          <w:color w:val="000000" w:themeColor="text1"/>
          <w:sz w:val="22"/>
          <w:szCs w:val="22"/>
        </w:rPr>
        <w:t>A plea from Deacon Jolyon</w:t>
      </w:r>
      <w:r w:rsidR="008B6324" w:rsidRPr="008D6D6E">
        <w:rPr>
          <w:rFonts w:asciiTheme="minorHAnsi" w:hAnsiTheme="minorHAnsi" w:cstheme="minorHAnsi"/>
          <w:b/>
          <w:bCs/>
          <w:color w:val="000000" w:themeColor="text1"/>
          <w:sz w:val="22"/>
          <w:szCs w:val="22"/>
        </w:rPr>
        <w:t>…</w:t>
      </w:r>
    </w:p>
    <w:p w14:paraId="7262F96C" w14:textId="660328C3" w:rsidR="004775C1" w:rsidRPr="008D6D6E" w:rsidRDefault="004775C1" w:rsidP="004775C1">
      <w:pPr>
        <w:rPr>
          <w:rFonts w:asciiTheme="minorHAnsi" w:hAnsiTheme="minorHAnsi" w:cstheme="minorHAnsi"/>
          <w:color w:val="000000" w:themeColor="text1"/>
          <w:kern w:val="0"/>
          <w:sz w:val="22"/>
          <w:szCs w:val="22"/>
          <w:lang w:eastAsia="en-GB"/>
        </w:rPr>
      </w:pPr>
      <w:r w:rsidRPr="008D6D6E">
        <w:rPr>
          <w:rFonts w:asciiTheme="minorHAnsi" w:hAnsiTheme="minorHAnsi" w:cstheme="minorHAnsi"/>
          <w:color w:val="000000" w:themeColor="text1"/>
          <w:sz w:val="22"/>
          <w:szCs w:val="22"/>
        </w:rPr>
        <w:t>Could you spare two hours a week to clean/housekeep for an elderly gentleman in Headcorn? Competitive rates offered. Please speak to Deacon Jolyon, if you feel you can help</w:t>
      </w:r>
      <w:r w:rsidR="008B6324" w:rsidRPr="008D6D6E">
        <w:rPr>
          <w:rFonts w:asciiTheme="minorHAnsi" w:hAnsiTheme="minorHAnsi" w:cstheme="minorHAnsi"/>
          <w:color w:val="000000" w:themeColor="text1"/>
          <w:sz w:val="22"/>
          <w:szCs w:val="22"/>
        </w:rPr>
        <w:t>.</w:t>
      </w:r>
    </w:p>
    <w:p w14:paraId="5A079706" w14:textId="77777777" w:rsidR="004775C1" w:rsidRPr="008D6D6E" w:rsidRDefault="004775C1" w:rsidP="004775C1">
      <w:pPr>
        <w:rPr>
          <w:rFonts w:asciiTheme="minorHAnsi" w:hAnsiTheme="minorHAnsi" w:cstheme="minorHAnsi"/>
          <w:color w:val="000000" w:themeColor="text1"/>
          <w:sz w:val="22"/>
          <w:szCs w:val="22"/>
        </w:rPr>
      </w:pPr>
    </w:p>
    <w:p w14:paraId="4D3C7BF9" w14:textId="77777777" w:rsidR="004775C1" w:rsidRPr="008D6D6E" w:rsidRDefault="004775C1">
      <w:pPr>
        <w:rPr>
          <w:rFonts w:asciiTheme="minorHAnsi" w:hAnsiTheme="minorHAnsi" w:cstheme="minorHAnsi"/>
          <w:color w:val="000000" w:themeColor="text1"/>
          <w:sz w:val="22"/>
          <w:szCs w:val="22"/>
        </w:rPr>
      </w:pPr>
    </w:p>
    <w:sectPr w:rsidR="004775C1" w:rsidRPr="008D6D6E" w:rsidSect="00740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BD"/>
    <w:rsid w:val="00020E30"/>
    <w:rsid w:val="0008741C"/>
    <w:rsid w:val="000A3B06"/>
    <w:rsid w:val="00162767"/>
    <w:rsid w:val="00170468"/>
    <w:rsid w:val="001D445D"/>
    <w:rsid w:val="002009CC"/>
    <w:rsid w:val="00215FF8"/>
    <w:rsid w:val="002B56CE"/>
    <w:rsid w:val="002F5E36"/>
    <w:rsid w:val="003427D2"/>
    <w:rsid w:val="00357094"/>
    <w:rsid w:val="004035D6"/>
    <w:rsid w:val="00404CD9"/>
    <w:rsid w:val="00423A0F"/>
    <w:rsid w:val="00446A4F"/>
    <w:rsid w:val="004775C1"/>
    <w:rsid w:val="004A02D8"/>
    <w:rsid w:val="004A2348"/>
    <w:rsid w:val="0058477A"/>
    <w:rsid w:val="006E333A"/>
    <w:rsid w:val="00722513"/>
    <w:rsid w:val="007403BD"/>
    <w:rsid w:val="00753988"/>
    <w:rsid w:val="008B6324"/>
    <w:rsid w:val="008D6D6E"/>
    <w:rsid w:val="00923F35"/>
    <w:rsid w:val="00927675"/>
    <w:rsid w:val="0094332E"/>
    <w:rsid w:val="0096453D"/>
    <w:rsid w:val="009E380A"/>
    <w:rsid w:val="00B22501"/>
    <w:rsid w:val="00B828A6"/>
    <w:rsid w:val="00BC574F"/>
    <w:rsid w:val="00BE5749"/>
    <w:rsid w:val="00C30ACD"/>
    <w:rsid w:val="00C51476"/>
    <w:rsid w:val="00C65BC6"/>
    <w:rsid w:val="00C85561"/>
    <w:rsid w:val="00CB3EF0"/>
    <w:rsid w:val="00D60784"/>
    <w:rsid w:val="00E02DBC"/>
    <w:rsid w:val="00E04A3C"/>
    <w:rsid w:val="00E23B69"/>
    <w:rsid w:val="00EB7EBB"/>
    <w:rsid w:val="00EE4FCC"/>
    <w:rsid w:val="00F32940"/>
    <w:rsid w:val="00F51FDC"/>
    <w:rsid w:val="00F84A9C"/>
    <w:rsid w:val="00FD4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488"/>
  <w15:chartTrackingRefBased/>
  <w15:docId w15:val="{0284C16B-7178-488F-8A8B-4C63CA9C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3B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03BD"/>
    <w:rPr>
      <w:color w:val="000080"/>
      <w:u w:val="single"/>
    </w:rPr>
  </w:style>
  <w:style w:type="paragraph" w:customStyle="1" w:styleId="p3">
    <w:name w:val="p3"/>
    <w:basedOn w:val="Normal"/>
    <w:rsid w:val="004035D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40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035D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035D6"/>
  </w:style>
  <w:style w:type="character" w:styleId="CommentReference">
    <w:name w:val="annotation reference"/>
    <w:basedOn w:val="DefaultParagraphFont"/>
    <w:uiPriority w:val="99"/>
    <w:semiHidden/>
    <w:unhideWhenUsed/>
    <w:rsid w:val="004035D6"/>
    <w:rPr>
      <w:sz w:val="16"/>
      <w:szCs w:val="16"/>
    </w:rPr>
  </w:style>
  <w:style w:type="paragraph" w:styleId="CommentText">
    <w:name w:val="annotation text"/>
    <w:basedOn w:val="Normal"/>
    <w:link w:val="CommentTextChar"/>
    <w:uiPriority w:val="99"/>
    <w:semiHidden/>
    <w:unhideWhenUsed/>
    <w:rsid w:val="004035D6"/>
    <w:rPr>
      <w:sz w:val="20"/>
      <w:szCs w:val="20"/>
    </w:rPr>
  </w:style>
  <w:style w:type="character" w:customStyle="1" w:styleId="CommentTextChar">
    <w:name w:val="Comment Text Char"/>
    <w:basedOn w:val="DefaultParagraphFont"/>
    <w:link w:val="CommentText"/>
    <w:uiPriority w:val="99"/>
    <w:semiHidden/>
    <w:rsid w:val="004035D6"/>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4035D6"/>
    <w:rPr>
      <w:b/>
      <w:bCs/>
    </w:rPr>
  </w:style>
  <w:style w:type="character" w:customStyle="1" w:styleId="CommentSubjectChar">
    <w:name w:val="Comment Subject Char"/>
    <w:basedOn w:val="CommentTextChar"/>
    <w:link w:val="CommentSubject"/>
    <w:uiPriority w:val="99"/>
    <w:semiHidden/>
    <w:rsid w:val="004035D6"/>
    <w:rPr>
      <w:rFonts w:ascii="Times New Roman" w:eastAsia="Times New Roman" w:hAnsi="Times New Roman" w:cs="Times New Roman"/>
      <w:b/>
      <w:bCs/>
      <w:kern w:val="1"/>
      <w:sz w:val="20"/>
      <w:szCs w:val="20"/>
      <w:lang w:eastAsia="ar-SA"/>
    </w:rPr>
  </w:style>
  <w:style w:type="paragraph" w:customStyle="1" w:styleId="p2">
    <w:name w:val="p2"/>
    <w:basedOn w:val="Normal"/>
    <w:rsid w:val="00923F35"/>
    <w:pPr>
      <w:suppressAutoHyphens w:val="0"/>
      <w:spacing w:before="100" w:beforeAutospacing="1" w:after="100" w:afterAutospacing="1"/>
    </w:pPr>
    <w:rPr>
      <w:rFonts w:ascii="Calibri" w:eastAsiaTheme="minorEastAsia" w:hAnsi="Calibri" w:cs="Calibri"/>
      <w:kern w:val="0"/>
      <w:sz w:val="22"/>
      <w:szCs w:val="22"/>
      <w:lang w:eastAsia="en-GB"/>
    </w:rPr>
  </w:style>
  <w:style w:type="character" w:styleId="UnresolvedMention">
    <w:name w:val="Unresolved Mention"/>
    <w:basedOn w:val="DefaultParagraphFont"/>
    <w:uiPriority w:val="99"/>
    <w:semiHidden/>
    <w:unhideWhenUsed/>
    <w:rsid w:val="008D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6314">
      <w:bodyDiv w:val="1"/>
      <w:marLeft w:val="0"/>
      <w:marRight w:val="0"/>
      <w:marTop w:val="0"/>
      <w:marBottom w:val="0"/>
      <w:divBdr>
        <w:top w:val="none" w:sz="0" w:space="0" w:color="auto"/>
        <w:left w:val="none" w:sz="0" w:space="0" w:color="auto"/>
        <w:bottom w:val="none" w:sz="0" w:space="0" w:color="auto"/>
        <w:right w:val="none" w:sz="0" w:space="0" w:color="auto"/>
      </w:divBdr>
    </w:div>
    <w:div w:id="1118990342">
      <w:bodyDiv w:val="1"/>
      <w:marLeft w:val="0"/>
      <w:marRight w:val="0"/>
      <w:marTop w:val="0"/>
      <w:marBottom w:val="0"/>
      <w:divBdr>
        <w:top w:val="none" w:sz="0" w:space="0" w:color="auto"/>
        <w:left w:val="none" w:sz="0" w:space="0" w:color="auto"/>
        <w:bottom w:val="none" w:sz="0" w:space="0" w:color="auto"/>
        <w:right w:val="none" w:sz="0" w:space="0" w:color="auto"/>
      </w:divBdr>
    </w:div>
    <w:div w:id="20610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standrews@talktalk.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yonvickers@rcaos.org.uk" TargetMode="External"/><Relationship Id="rId12" Type="http://schemas.openxmlformats.org/officeDocument/2006/relationships/hyperlink" Target="https://en.wikipedia.org/wiki/Andrey_Ruble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hruzrafat@rcaos.org.uk" TargetMode="External"/><Relationship Id="rId11" Type="http://schemas.openxmlformats.org/officeDocument/2006/relationships/hyperlink" Target="https://en.wikipedia.org/wiki/Trinity_(Andrei_Rublev)"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rgentpat51@gmail.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B8F8-6DBA-4575-B02F-936C8044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2021-05-28T08:02:00Z</dcterms:created>
  <dcterms:modified xsi:type="dcterms:W3CDTF">2021-05-28T08:02:00Z</dcterms:modified>
</cp:coreProperties>
</file>