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6BFD" w14:textId="77777777" w:rsidR="00E25E30" w:rsidRPr="006E7602" w:rsidRDefault="00E25E30" w:rsidP="00E25E30">
      <w:pPr>
        <w:suppressAutoHyphens w:val="0"/>
        <w:jc w:val="right"/>
        <w:rPr>
          <w:rFonts w:asciiTheme="minorHAnsi" w:eastAsia="Verdana" w:hAnsiTheme="minorHAnsi" w:cs="Arial"/>
          <w:b/>
          <w:bCs/>
          <w:kern w:val="0"/>
          <w:sz w:val="22"/>
          <w:szCs w:val="22"/>
          <w:lang w:eastAsia="en-US"/>
        </w:rPr>
      </w:pPr>
      <w:r w:rsidRPr="006E7602">
        <w:rPr>
          <w:rFonts w:asciiTheme="minorHAnsi" w:eastAsiaTheme="minorHAnsi" w:hAnsiTheme="minorHAnsi" w:cstheme="minorBidi"/>
          <w:noProof/>
          <w:kern w:val="0"/>
          <w:sz w:val="22"/>
          <w:szCs w:val="22"/>
          <w:lang w:eastAsia="en-US"/>
        </w:rPr>
        <w:drawing>
          <wp:anchor distT="0" distB="0" distL="114300" distR="114300" simplePos="0" relativeHeight="251659264" behindDoc="1" locked="0" layoutInCell="1" allowOverlap="1" wp14:anchorId="2589C692" wp14:editId="0BF97063">
            <wp:simplePos x="0" y="0"/>
            <wp:positionH relativeFrom="margin">
              <wp:posOffset>-83820</wp:posOffset>
            </wp:positionH>
            <wp:positionV relativeFrom="paragraph">
              <wp:posOffset>-373380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06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602">
        <w:rPr>
          <w:rFonts w:asciiTheme="minorHAnsi" w:eastAsia="Verdana" w:hAnsiTheme="minorHAnsi" w:cs="Arial"/>
          <w:b/>
          <w:bCs/>
          <w:kern w:val="0"/>
          <w:sz w:val="22"/>
          <w:szCs w:val="22"/>
          <w:lang w:eastAsia="en-US"/>
        </w:rPr>
        <w:t xml:space="preserve">                                                    Parish Priest:</w:t>
      </w:r>
      <w:r w:rsidRPr="006E7602">
        <w:rPr>
          <w:rFonts w:asciiTheme="minorHAnsi" w:eastAsia="Verdana" w:hAnsiTheme="minorHAnsi" w:cs="Arial"/>
          <w:bCs/>
          <w:kern w:val="0"/>
          <w:sz w:val="22"/>
          <w:szCs w:val="22"/>
          <w:lang w:eastAsia="en-US"/>
        </w:rPr>
        <w:t xml:space="preserve"> Fr Behruz Rafat    </w:t>
      </w:r>
      <w:r w:rsidRPr="006E7602">
        <w:rPr>
          <w:rFonts w:asciiTheme="minorHAnsi" w:eastAsia="Verdana" w:hAnsiTheme="minorHAnsi" w:cs="Arial"/>
          <w:b/>
          <w:kern w:val="0"/>
          <w:sz w:val="22"/>
          <w:szCs w:val="22"/>
          <w:lang w:eastAsia="en-US"/>
        </w:rPr>
        <w:t>Telephone</w:t>
      </w:r>
      <w:r w:rsidRPr="006E7602">
        <w:rPr>
          <w:rFonts w:asciiTheme="minorHAnsi" w:eastAsia="Verdana" w:hAnsiTheme="minorHAnsi" w:cs="Arial"/>
          <w:bCs/>
          <w:kern w:val="0"/>
          <w:sz w:val="22"/>
          <w:szCs w:val="22"/>
          <w:lang w:eastAsia="en-US"/>
        </w:rPr>
        <w:t xml:space="preserve"> 01580 </w:t>
      </w:r>
      <w:proofErr w:type="gramStart"/>
      <w:r w:rsidRPr="006E7602">
        <w:rPr>
          <w:rFonts w:asciiTheme="minorHAnsi" w:eastAsia="Verdana" w:hAnsiTheme="minorHAnsi" w:cs="Arial"/>
          <w:bCs/>
          <w:kern w:val="0"/>
          <w:sz w:val="22"/>
          <w:szCs w:val="22"/>
          <w:lang w:eastAsia="en-US"/>
        </w:rPr>
        <w:t xml:space="preserve">762785  </w:t>
      </w:r>
      <w:r w:rsidRPr="006E7602">
        <w:rPr>
          <w:rFonts w:asciiTheme="minorHAnsi" w:eastAsia="Verdana" w:hAnsiTheme="minorHAnsi" w:cstheme="minorHAnsi"/>
          <w:b/>
          <w:sz w:val="22"/>
          <w:szCs w:val="22"/>
        </w:rPr>
        <w:t>Mobile</w:t>
      </w:r>
      <w:proofErr w:type="gramEnd"/>
      <w:r w:rsidRPr="006E7602">
        <w:rPr>
          <w:rFonts w:asciiTheme="minorHAnsi" w:eastAsia="Verdana" w:hAnsiTheme="minorHAnsi" w:cstheme="minorHAnsi"/>
          <w:bCs/>
          <w:sz w:val="22"/>
          <w:szCs w:val="22"/>
        </w:rPr>
        <w:t>: 07903 986646</w:t>
      </w:r>
    </w:p>
    <w:p w14:paraId="09AB8455" w14:textId="77777777" w:rsidR="00E25E30" w:rsidRPr="006E7602" w:rsidRDefault="00E25E30" w:rsidP="00E25E30">
      <w:pPr>
        <w:suppressAutoHyphens w:val="0"/>
        <w:jc w:val="right"/>
        <w:rPr>
          <w:rFonts w:asciiTheme="minorHAnsi" w:eastAsia="Verdana" w:hAnsiTheme="minorHAnsi" w:cs="Arial"/>
          <w:kern w:val="0"/>
          <w:sz w:val="22"/>
          <w:szCs w:val="22"/>
          <w:lang w:eastAsia="en-US"/>
        </w:rPr>
      </w:pPr>
      <w:r w:rsidRPr="006E7602">
        <w:rPr>
          <w:rFonts w:asciiTheme="minorHAnsi" w:eastAsia="Verdana" w:hAnsiTheme="minorHAnsi" w:cs="Arial"/>
          <w:b/>
          <w:bCs/>
          <w:kern w:val="0"/>
          <w:sz w:val="22"/>
          <w:szCs w:val="22"/>
          <w:lang w:eastAsia="en-US"/>
        </w:rPr>
        <w:t>Address:</w:t>
      </w:r>
      <w:r w:rsidRPr="006E7602">
        <w:rPr>
          <w:rFonts w:asciiTheme="minorHAnsi" w:eastAsia="Verdana" w:hAnsiTheme="minorHAnsi" w:cs="Arial"/>
          <w:kern w:val="0"/>
          <w:sz w:val="22"/>
          <w:szCs w:val="22"/>
          <w:lang w:eastAsia="en-US"/>
        </w:rPr>
        <w:t xml:space="preserve"> The Presbytery, 47 Ashford Road, Tenterden, Kent TN30 6LL. </w:t>
      </w:r>
    </w:p>
    <w:p w14:paraId="140065EE" w14:textId="77777777" w:rsidR="00E25E30" w:rsidRPr="006E7602" w:rsidRDefault="00E25E30" w:rsidP="00E25E30">
      <w:pPr>
        <w:suppressAutoHyphens w:val="0"/>
        <w:jc w:val="right"/>
        <w:rPr>
          <w:rFonts w:asciiTheme="minorHAnsi" w:eastAsia="Verdana" w:hAnsiTheme="minorHAnsi" w:cs="Arial"/>
          <w:bCs/>
          <w:kern w:val="0"/>
          <w:sz w:val="22"/>
          <w:szCs w:val="22"/>
          <w:lang w:eastAsia="en-US"/>
        </w:rPr>
      </w:pPr>
      <w:r w:rsidRPr="006E7602">
        <w:rPr>
          <w:rFonts w:asciiTheme="minorHAnsi" w:eastAsia="Verdana" w:hAnsiTheme="minorHAnsi" w:cs="Arial"/>
          <w:b/>
          <w:kern w:val="0"/>
          <w:sz w:val="22"/>
          <w:szCs w:val="22"/>
          <w:lang w:eastAsia="en-US"/>
        </w:rPr>
        <w:t>P</w:t>
      </w:r>
      <w:r w:rsidRPr="006E7602">
        <w:rPr>
          <w:rFonts w:asciiTheme="minorHAnsi" w:eastAsia="Verdana" w:hAnsiTheme="minorHAnsi" w:cs="Arial"/>
          <w:b/>
          <w:bCs/>
          <w:kern w:val="0"/>
          <w:sz w:val="22"/>
          <w:szCs w:val="22"/>
          <w:lang w:eastAsia="en-US"/>
        </w:rPr>
        <w:t>arish E-mail</w:t>
      </w:r>
      <w:r w:rsidRPr="006E7602">
        <w:rPr>
          <w:rFonts w:asciiTheme="minorHAnsi" w:eastAsia="Verdana" w:hAnsiTheme="minorHAnsi" w:cstheme="minorHAnsi"/>
          <w:kern w:val="0"/>
          <w:sz w:val="22"/>
          <w:szCs w:val="22"/>
          <w:lang w:eastAsia="en-US"/>
        </w:rPr>
        <w:t xml:space="preserve"> </w:t>
      </w:r>
      <w:hyperlink r:id="rId5" w:history="1">
        <w:r w:rsidRPr="006E7602">
          <w:rPr>
            <w:rStyle w:val="Hyperlink"/>
            <w:rFonts w:asciiTheme="minorHAnsi" w:eastAsia="Verdana" w:hAnsiTheme="minorHAnsi" w:cstheme="minorHAnsi"/>
            <w:color w:val="auto"/>
            <w:kern w:val="0"/>
            <w:sz w:val="22"/>
            <w:szCs w:val="22"/>
            <w:u w:val="none"/>
            <w:lang w:eastAsia="en-US"/>
          </w:rPr>
          <w:t>behruzrafat@rcaos.org.uk</w:t>
        </w:r>
      </w:hyperlink>
      <w:r w:rsidRPr="006E7602">
        <w:rPr>
          <w:rFonts w:asciiTheme="minorHAnsi" w:eastAsia="Verdana" w:hAnsiTheme="minorHAnsi" w:cstheme="minorHAnsi"/>
          <w:kern w:val="0"/>
          <w:sz w:val="22"/>
          <w:szCs w:val="22"/>
          <w:lang w:eastAsia="en-US"/>
        </w:rPr>
        <w:t xml:space="preserve">               </w:t>
      </w:r>
      <w:r w:rsidRPr="006E7602">
        <w:rPr>
          <w:rFonts w:asciiTheme="minorHAnsi" w:eastAsia="Verdana" w:hAnsiTheme="minorHAnsi" w:cs="Arial"/>
          <w:b/>
          <w:bCs/>
          <w:kern w:val="0"/>
          <w:sz w:val="22"/>
          <w:szCs w:val="22"/>
          <w:lang w:eastAsia="en-US"/>
        </w:rPr>
        <w:t>Parish Website:</w:t>
      </w:r>
      <w:r w:rsidRPr="006E7602">
        <w:rPr>
          <w:rFonts w:asciiTheme="minorHAnsi" w:eastAsia="Verdana" w:hAnsiTheme="minorHAnsi" w:cs="Arial"/>
          <w:bCs/>
          <w:kern w:val="0"/>
          <w:sz w:val="22"/>
          <w:szCs w:val="22"/>
          <w:lang w:eastAsia="en-US"/>
        </w:rPr>
        <w:t xml:space="preserve"> </w:t>
      </w:r>
      <w:r w:rsidRPr="006E7602">
        <w:rPr>
          <w:rFonts w:asciiTheme="minorHAnsi" w:eastAsia="Verdana" w:hAnsiTheme="minorHAnsi" w:cs="Arial"/>
          <w:kern w:val="0"/>
          <w:sz w:val="22"/>
          <w:szCs w:val="22"/>
          <w:lang w:eastAsia="en-US"/>
        </w:rPr>
        <w:t>www.standrewstenterden.org</w:t>
      </w:r>
    </w:p>
    <w:p w14:paraId="6E532603" w14:textId="77777777" w:rsidR="00E25E30" w:rsidRPr="006E7602" w:rsidRDefault="00E25E30" w:rsidP="00E25E30">
      <w:pPr>
        <w:suppressAutoHyphens w:val="0"/>
        <w:jc w:val="right"/>
        <w:rPr>
          <w:rFonts w:asciiTheme="minorHAnsi" w:eastAsia="Verdana" w:hAnsiTheme="minorHAnsi" w:cs="Arial"/>
          <w:bCs/>
          <w:kern w:val="0"/>
          <w:sz w:val="22"/>
          <w:szCs w:val="22"/>
          <w:lang w:eastAsia="en-US"/>
        </w:rPr>
      </w:pPr>
      <w:r w:rsidRPr="006E7602">
        <w:rPr>
          <w:rFonts w:asciiTheme="minorHAnsi" w:eastAsia="Verdana" w:hAnsiTheme="minorHAnsi" w:cs="Arial"/>
          <w:b/>
          <w:bCs/>
          <w:kern w:val="0"/>
          <w:sz w:val="22"/>
          <w:szCs w:val="22"/>
          <w:lang w:eastAsia="en-US"/>
        </w:rPr>
        <w:t>Deacon:</w:t>
      </w:r>
      <w:r w:rsidRPr="006E7602">
        <w:rPr>
          <w:rFonts w:asciiTheme="minorHAnsi" w:eastAsia="Verdana" w:hAnsiTheme="minorHAnsi" w:cs="Arial"/>
          <w:bCs/>
          <w:kern w:val="0"/>
          <w:sz w:val="22"/>
          <w:szCs w:val="22"/>
          <w:lang w:eastAsia="en-US"/>
        </w:rPr>
        <w:t xml:space="preserve"> Rev. Jolyon Vickers       </w:t>
      </w:r>
      <w:r w:rsidRPr="006E7602">
        <w:rPr>
          <w:rFonts w:asciiTheme="minorHAnsi" w:eastAsia="Verdana" w:hAnsiTheme="minorHAnsi" w:cs="Arial"/>
          <w:b/>
          <w:kern w:val="0"/>
          <w:sz w:val="22"/>
          <w:szCs w:val="22"/>
          <w:lang w:eastAsia="en-US"/>
        </w:rPr>
        <w:t>Telephone:</w:t>
      </w:r>
      <w:r w:rsidRPr="006E7602">
        <w:rPr>
          <w:rFonts w:asciiTheme="minorHAnsi" w:eastAsia="Verdana" w:hAnsiTheme="minorHAnsi" w:cs="Arial"/>
          <w:bCs/>
          <w:kern w:val="0"/>
          <w:sz w:val="22"/>
          <w:szCs w:val="22"/>
          <w:lang w:eastAsia="en-US"/>
        </w:rPr>
        <w:t xml:space="preserve"> 01580 766449            </w:t>
      </w:r>
      <w:r w:rsidRPr="006E7602">
        <w:rPr>
          <w:rFonts w:asciiTheme="minorHAnsi" w:eastAsia="Verdana" w:hAnsiTheme="minorHAnsi" w:cs="Arial"/>
          <w:b/>
          <w:kern w:val="0"/>
          <w:sz w:val="22"/>
          <w:szCs w:val="22"/>
          <w:lang w:eastAsia="en-US"/>
        </w:rPr>
        <w:t>Email:</w:t>
      </w:r>
      <w:r w:rsidRPr="006E7602">
        <w:rPr>
          <w:rFonts w:asciiTheme="minorHAnsi" w:eastAsia="Verdana" w:hAnsiTheme="minorHAnsi" w:cs="Arial"/>
          <w:kern w:val="0"/>
          <w:sz w:val="22"/>
          <w:szCs w:val="22"/>
          <w:lang w:eastAsia="en-US"/>
        </w:rPr>
        <w:t xml:space="preserve">  jolyonvickers@rcaos.org.uk                                              </w:t>
      </w:r>
      <w:r w:rsidRPr="006E7602">
        <w:rPr>
          <w:rFonts w:asciiTheme="minorHAnsi" w:eastAsia="Verdana" w:hAnsiTheme="minorHAnsi" w:cs="Arial"/>
          <w:b/>
          <w:bCs/>
          <w:kern w:val="0"/>
          <w:sz w:val="22"/>
          <w:szCs w:val="22"/>
          <w:lang w:eastAsia="en-US"/>
        </w:rPr>
        <w:t>Hire of Parish Hall:</w:t>
      </w:r>
      <w:r w:rsidRPr="006E7602">
        <w:rPr>
          <w:rFonts w:asciiTheme="minorHAnsi" w:eastAsia="Verdana" w:hAnsiTheme="minorHAnsi" w:cs="Arial"/>
          <w:bCs/>
          <w:kern w:val="0"/>
          <w:sz w:val="22"/>
          <w:szCs w:val="22"/>
          <w:lang w:eastAsia="en-US"/>
        </w:rPr>
        <w:t xml:space="preserve"> </w:t>
      </w:r>
      <w:r w:rsidRPr="006E7602">
        <w:rPr>
          <w:rFonts w:asciiTheme="minorHAnsi" w:eastAsia="Verdana" w:hAnsiTheme="minorHAnsi" w:cs="Arial"/>
          <w:kern w:val="0"/>
          <w:sz w:val="22"/>
          <w:szCs w:val="22"/>
          <w:lang w:eastAsia="en-US"/>
        </w:rPr>
        <w:t xml:space="preserve"> Lesley McCarthy 07791 949652 </w:t>
      </w:r>
      <w:r w:rsidRPr="006E7602">
        <w:rPr>
          <w:rFonts w:asciiTheme="minorHAnsi" w:eastAsia="Verdana" w:hAnsiTheme="minorHAnsi" w:cs="Arial"/>
          <w:bCs/>
          <w:kern w:val="0"/>
          <w:sz w:val="22"/>
          <w:szCs w:val="22"/>
          <w:lang w:eastAsia="en-US"/>
        </w:rPr>
        <w:t xml:space="preserve">      </w:t>
      </w:r>
      <w:r w:rsidRPr="006E7602">
        <w:rPr>
          <w:rFonts w:asciiTheme="minorHAnsi" w:eastAsia="Verdana" w:hAnsiTheme="minorHAnsi" w:cs="Arial"/>
          <w:b/>
          <w:bCs/>
          <w:kern w:val="0"/>
          <w:sz w:val="22"/>
          <w:szCs w:val="22"/>
          <w:lang w:eastAsia="en-US"/>
        </w:rPr>
        <w:t>E</w:t>
      </w:r>
      <w:r w:rsidRPr="006E7602">
        <w:rPr>
          <w:rFonts w:asciiTheme="minorHAnsi" w:eastAsia="Verdana" w:hAnsiTheme="minorHAnsi" w:cs="Arial"/>
          <w:b/>
          <w:kern w:val="0"/>
          <w:sz w:val="22"/>
          <w:szCs w:val="22"/>
          <w:lang w:eastAsia="en-US"/>
        </w:rPr>
        <w:t>-mail:</w:t>
      </w:r>
      <w:r w:rsidRPr="006E7602">
        <w:rPr>
          <w:rFonts w:asciiTheme="minorHAnsi" w:eastAsia="Verdana" w:hAnsiTheme="minorHAnsi" w:cs="Arial"/>
          <w:kern w:val="0"/>
          <w:sz w:val="22"/>
          <w:szCs w:val="22"/>
          <w:lang w:eastAsia="en-US"/>
        </w:rPr>
        <w:t xml:space="preserve"> </w:t>
      </w:r>
      <w:hyperlink r:id="rId6" w:history="1">
        <w:r w:rsidRPr="006E7602">
          <w:rPr>
            <w:rFonts w:asciiTheme="minorHAnsi" w:eastAsia="Verdana" w:hAnsiTheme="minorHAnsi" w:cs="Arial"/>
            <w:kern w:val="0"/>
            <w:sz w:val="22"/>
            <w:szCs w:val="22"/>
            <w:lang w:eastAsia="en-US"/>
          </w:rPr>
          <w:t>bookings.standrews@talktalk.net</w:t>
        </w:r>
      </w:hyperlink>
    </w:p>
    <w:p w14:paraId="06E63708" w14:textId="77777777" w:rsidR="00E25E30" w:rsidRPr="006E7602" w:rsidRDefault="00E25E30" w:rsidP="00E25E30">
      <w:pPr>
        <w:suppressAutoHyphens w:val="0"/>
        <w:jc w:val="right"/>
        <w:rPr>
          <w:rFonts w:asciiTheme="minorHAnsi" w:eastAsia="Verdana" w:hAnsiTheme="minorHAnsi" w:cs="Arial"/>
          <w:kern w:val="0"/>
          <w:sz w:val="22"/>
          <w:szCs w:val="22"/>
          <w:lang w:eastAsia="en-US"/>
        </w:rPr>
      </w:pPr>
      <w:r w:rsidRPr="006E7602">
        <w:rPr>
          <w:rFonts w:asciiTheme="minorHAnsi" w:eastAsia="Verdana" w:hAnsiTheme="minorHAnsi" w:cs="Arial"/>
          <w:b/>
          <w:bCs/>
          <w:kern w:val="0"/>
          <w:sz w:val="22"/>
          <w:szCs w:val="22"/>
          <w:lang w:eastAsia="en-US"/>
        </w:rPr>
        <w:t xml:space="preserve">Newsletter Editor:  </w:t>
      </w:r>
      <w:r w:rsidRPr="006E7602">
        <w:rPr>
          <w:rFonts w:asciiTheme="minorHAnsi" w:eastAsia="Verdana" w:hAnsiTheme="minorHAnsi" w:cstheme="minorHAnsi"/>
          <w:kern w:val="0"/>
          <w:sz w:val="22"/>
          <w:szCs w:val="22"/>
          <w:lang w:eastAsia="en-US"/>
        </w:rPr>
        <w:t>Patricia Sargent   01233 850963</w:t>
      </w:r>
      <w:r w:rsidRPr="006E7602">
        <w:rPr>
          <w:rFonts w:asciiTheme="minorHAnsi" w:eastAsia="Verdana" w:hAnsiTheme="minorHAnsi" w:cs="Arial"/>
          <w:b/>
          <w:bCs/>
          <w:kern w:val="0"/>
          <w:sz w:val="22"/>
          <w:szCs w:val="22"/>
          <w:lang w:eastAsia="en-US"/>
        </w:rPr>
        <w:t xml:space="preserve">       </w:t>
      </w:r>
      <w:r w:rsidRPr="006E7602">
        <w:rPr>
          <w:rFonts w:asciiTheme="minorHAnsi" w:eastAsia="Verdana" w:hAnsiTheme="minorHAnsi" w:cs="Arial"/>
          <w:b/>
          <w:kern w:val="0"/>
          <w:sz w:val="22"/>
          <w:szCs w:val="22"/>
          <w:lang w:eastAsia="en-US"/>
        </w:rPr>
        <w:t>E-mail:</w:t>
      </w:r>
      <w:r w:rsidRPr="006E7602">
        <w:rPr>
          <w:rFonts w:asciiTheme="minorHAnsi" w:eastAsia="Verdana" w:hAnsiTheme="minorHAnsi" w:cs="Arial"/>
          <w:kern w:val="0"/>
          <w:sz w:val="22"/>
          <w:szCs w:val="22"/>
          <w:lang w:eastAsia="en-US"/>
        </w:rPr>
        <w:t xml:space="preserve"> </w:t>
      </w:r>
      <w:hyperlink r:id="rId7" w:history="1">
        <w:r w:rsidRPr="006E7602">
          <w:rPr>
            <w:rStyle w:val="Hyperlink"/>
            <w:rFonts w:asciiTheme="minorHAnsi" w:eastAsia="Verdana" w:hAnsiTheme="minorHAnsi" w:cs="Arial"/>
            <w:color w:val="auto"/>
            <w:kern w:val="0"/>
            <w:sz w:val="22"/>
            <w:szCs w:val="22"/>
            <w:u w:val="none"/>
            <w:lang w:eastAsia="en-US"/>
          </w:rPr>
          <w:t>sargentpat51@gmail.co</w:t>
        </w:r>
      </w:hyperlink>
      <w:r w:rsidRPr="006E7602">
        <w:rPr>
          <w:rFonts w:asciiTheme="minorHAnsi" w:eastAsia="Verdana" w:hAnsiTheme="minorHAnsi" w:cs="Arial"/>
          <w:kern w:val="0"/>
          <w:sz w:val="22"/>
          <w:szCs w:val="22"/>
          <w:lang w:eastAsia="en-US"/>
        </w:rPr>
        <w:t>m</w:t>
      </w:r>
    </w:p>
    <w:p w14:paraId="48D9DDC9" w14:textId="77777777" w:rsidR="00E25E30" w:rsidRPr="006E7602" w:rsidRDefault="00E25E30" w:rsidP="00E25E30">
      <w:pPr>
        <w:suppressAutoHyphens w:val="0"/>
        <w:jc w:val="right"/>
        <w:rPr>
          <w:rFonts w:asciiTheme="minorHAnsi" w:eastAsia="Verdana" w:hAnsiTheme="minorHAnsi" w:cs="Arial"/>
          <w:kern w:val="0"/>
          <w:sz w:val="22"/>
          <w:szCs w:val="22"/>
          <w:lang w:eastAsia="en-US"/>
        </w:rPr>
      </w:pPr>
    </w:p>
    <w:p w14:paraId="691E447B" w14:textId="5DAD99F4" w:rsidR="00E25E30" w:rsidRPr="006E7602" w:rsidRDefault="00E25E30" w:rsidP="00E25E30">
      <w:pPr>
        <w:suppressAutoHyphens w:val="0"/>
        <w:spacing w:after="80"/>
        <w:jc w:val="center"/>
        <w:rPr>
          <w:rFonts w:asciiTheme="minorHAnsi" w:eastAsiaTheme="minorHAnsi" w:hAnsiTheme="minorHAnsi" w:cs="Arial"/>
          <w:b/>
          <w:bCs/>
          <w:kern w:val="0"/>
          <w:sz w:val="22"/>
          <w:szCs w:val="22"/>
          <w:lang w:eastAsia="en-US"/>
        </w:rPr>
      </w:pPr>
      <w:r w:rsidRPr="006E7602">
        <w:rPr>
          <w:rFonts w:asciiTheme="minorHAnsi" w:eastAsiaTheme="minorHAnsi" w:hAnsiTheme="minorHAnsi" w:cs="Arial"/>
          <w:b/>
          <w:bCs/>
          <w:kern w:val="0"/>
          <w:sz w:val="22"/>
          <w:szCs w:val="22"/>
          <w:lang w:eastAsia="en-US"/>
        </w:rPr>
        <w:t xml:space="preserve">Newsletter for the week commencing </w:t>
      </w:r>
      <w:r w:rsidR="002D71BE" w:rsidRPr="006E7602">
        <w:rPr>
          <w:rFonts w:asciiTheme="minorHAnsi" w:eastAsiaTheme="minorHAnsi" w:hAnsiTheme="minorHAnsi" w:cs="Arial"/>
          <w:b/>
          <w:bCs/>
          <w:kern w:val="0"/>
          <w:sz w:val="22"/>
          <w:szCs w:val="22"/>
          <w:lang w:eastAsia="en-US"/>
        </w:rPr>
        <w:t>20</w:t>
      </w:r>
      <w:r w:rsidR="002D71BE" w:rsidRPr="006E7602">
        <w:rPr>
          <w:rFonts w:asciiTheme="minorHAnsi" w:eastAsiaTheme="minorHAnsi" w:hAnsiTheme="minorHAnsi" w:cs="Arial"/>
          <w:b/>
          <w:bCs/>
          <w:kern w:val="0"/>
          <w:sz w:val="22"/>
          <w:szCs w:val="22"/>
          <w:vertAlign w:val="superscript"/>
          <w:lang w:eastAsia="en-US"/>
        </w:rPr>
        <w:t>th</w:t>
      </w:r>
      <w:r w:rsidR="002D71BE" w:rsidRPr="006E7602">
        <w:rPr>
          <w:rFonts w:asciiTheme="minorHAnsi" w:eastAsiaTheme="minorHAnsi" w:hAnsiTheme="minorHAnsi" w:cs="Arial"/>
          <w:b/>
          <w:bCs/>
          <w:kern w:val="0"/>
          <w:sz w:val="22"/>
          <w:szCs w:val="22"/>
          <w:lang w:eastAsia="en-US"/>
        </w:rPr>
        <w:t xml:space="preserve"> June 2021</w:t>
      </w:r>
    </w:p>
    <w:p w14:paraId="67F80A88" w14:textId="78316F0C" w:rsidR="002D71BE" w:rsidRPr="006E7602" w:rsidRDefault="002D71BE" w:rsidP="00E25E30">
      <w:pPr>
        <w:suppressAutoHyphens w:val="0"/>
        <w:spacing w:after="80"/>
        <w:jc w:val="center"/>
        <w:rPr>
          <w:rFonts w:asciiTheme="minorHAnsi" w:eastAsiaTheme="minorHAnsi" w:hAnsiTheme="minorHAnsi" w:cs="Arial"/>
          <w:b/>
          <w:bCs/>
          <w:kern w:val="0"/>
          <w:sz w:val="22"/>
          <w:szCs w:val="22"/>
          <w:lang w:eastAsia="en-US"/>
        </w:rPr>
      </w:pPr>
      <w:r w:rsidRPr="006E7602">
        <w:rPr>
          <w:rFonts w:asciiTheme="minorHAnsi" w:eastAsiaTheme="minorHAnsi" w:hAnsiTheme="minorHAnsi" w:cs="Arial"/>
          <w:b/>
          <w:bCs/>
          <w:kern w:val="0"/>
          <w:sz w:val="22"/>
          <w:szCs w:val="22"/>
          <w:lang w:eastAsia="en-US"/>
        </w:rPr>
        <w:t>Twelfth Sunday in ordinary Time (B)</w:t>
      </w:r>
    </w:p>
    <w:p w14:paraId="49360211" w14:textId="63690330" w:rsidR="00E25E30" w:rsidRPr="006E7602" w:rsidRDefault="00E25E30" w:rsidP="00E25E30">
      <w:pPr>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 xml:space="preserve">Entrance antiphon: </w:t>
      </w:r>
      <w:r w:rsidR="002C6AAC" w:rsidRPr="006E7602">
        <w:rPr>
          <w:rFonts w:asciiTheme="minorHAnsi" w:eastAsia="Calibri" w:hAnsiTheme="minorHAnsi" w:cstheme="minorHAnsi"/>
          <w:b/>
          <w:bCs/>
          <w:kern w:val="0"/>
          <w:sz w:val="22"/>
          <w:szCs w:val="22"/>
          <w:lang w:eastAsia="en-US"/>
        </w:rPr>
        <w:t>The Lord is the strength of his people</w:t>
      </w:r>
      <w:r w:rsidR="00C726D5" w:rsidRPr="006E7602">
        <w:rPr>
          <w:rFonts w:asciiTheme="minorHAnsi" w:eastAsia="Calibri" w:hAnsiTheme="minorHAnsi" w:cstheme="minorHAnsi"/>
          <w:b/>
          <w:bCs/>
          <w:kern w:val="0"/>
          <w:sz w:val="22"/>
          <w:szCs w:val="22"/>
          <w:lang w:eastAsia="en-US"/>
        </w:rPr>
        <w:t>, a saving r</w:t>
      </w:r>
      <w:r w:rsidR="00536862" w:rsidRPr="006E7602">
        <w:rPr>
          <w:rFonts w:asciiTheme="minorHAnsi" w:eastAsia="Calibri" w:hAnsiTheme="minorHAnsi" w:cstheme="minorHAnsi"/>
          <w:b/>
          <w:bCs/>
          <w:kern w:val="0"/>
          <w:sz w:val="22"/>
          <w:szCs w:val="22"/>
          <w:lang w:eastAsia="en-US"/>
        </w:rPr>
        <w:t>e</w:t>
      </w:r>
      <w:r w:rsidR="00C726D5" w:rsidRPr="006E7602">
        <w:rPr>
          <w:rFonts w:asciiTheme="minorHAnsi" w:eastAsia="Calibri" w:hAnsiTheme="minorHAnsi" w:cstheme="minorHAnsi"/>
          <w:b/>
          <w:bCs/>
          <w:kern w:val="0"/>
          <w:sz w:val="22"/>
          <w:szCs w:val="22"/>
          <w:lang w:eastAsia="en-US"/>
        </w:rPr>
        <w:t xml:space="preserve">fuge </w:t>
      </w:r>
      <w:r w:rsidR="00536862" w:rsidRPr="006E7602">
        <w:rPr>
          <w:rFonts w:asciiTheme="minorHAnsi" w:eastAsia="Calibri" w:hAnsiTheme="minorHAnsi" w:cstheme="minorHAnsi"/>
          <w:b/>
          <w:bCs/>
          <w:kern w:val="0"/>
          <w:sz w:val="22"/>
          <w:szCs w:val="22"/>
          <w:lang w:eastAsia="en-US"/>
        </w:rPr>
        <w:t xml:space="preserve">for the one he has anointed.  </w:t>
      </w:r>
      <w:r w:rsidR="00C27E27" w:rsidRPr="006E7602">
        <w:rPr>
          <w:rFonts w:asciiTheme="minorHAnsi" w:eastAsia="Calibri" w:hAnsiTheme="minorHAnsi" w:cstheme="minorHAnsi"/>
          <w:b/>
          <w:bCs/>
          <w:kern w:val="0"/>
          <w:sz w:val="22"/>
          <w:szCs w:val="22"/>
          <w:lang w:eastAsia="en-US"/>
        </w:rPr>
        <w:t>Save your people, Lord, and bless your heritage</w:t>
      </w:r>
      <w:r w:rsidR="00725F11" w:rsidRPr="006E7602">
        <w:rPr>
          <w:rFonts w:asciiTheme="minorHAnsi" w:eastAsia="Calibri" w:hAnsiTheme="minorHAnsi" w:cstheme="minorHAnsi"/>
          <w:b/>
          <w:bCs/>
          <w:kern w:val="0"/>
          <w:sz w:val="22"/>
          <w:szCs w:val="22"/>
          <w:lang w:eastAsia="en-US"/>
        </w:rPr>
        <w:t>, and govern them for ever.</w:t>
      </w:r>
    </w:p>
    <w:p w14:paraId="37FA28C8" w14:textId="548924B6" w:rsidR="00E25E30" w:rsidRPr="006E7602" w:rsidRDefault="00E25E30" w:rsidP="00E25E30">
      <w:pPr>
        <w:suppressAutoHyphens w:val="0"/>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First Reading</w:t>
      </w:r>
      <w:r w:rsidRPr="006E7602">
        <w:rPr>
          <w:rFonts w:asciiTheme="minorHAnsi" w:eastAsia="Calibri" w:hAnsiTheme="minorHAnsi" w:cstheme="minorHAnsi"/>
          <w:b/>
          <w:bCs/>
          <w:kern w:val="0"/>
          <w:sz w:val="22"/>
          <w:szCs w:val="22"/>
          <w:lang w:eastAsia="en-US"/>
        </w:rPr>
        <w:t xml:space="preserve">: </w:t>
      </w:r>
      <w:r w:rsidR="00E05974" w:rsidRPr="006E7602">
        <w:rPr>
          <w:rFonts w:asciiTheme="minorHAnsi" w:eastAsia="Calibri" w:hAnsiTheme="minorHAnsi" w:cstheme="minorHAnsi"/>
          <w:b/>
          <w:bCs/>
          <w:kern w:val="0"/>
          <w:sz w:val="22"/>
          <w:szCs w:val="22"/>
          <w:lang w:eastAsia="en-US"/>
        </w:rPr>
        <w:t xml:space="preserve">Job 3: 1, </w:t>
      </w:r>
      <w:r w:rsidR="007B423C" w:rsidRPr="006E7602">
        <w:rPr>
          <w:rFonts w:asciiTheme="minorHAnsi" w:eastAsia="Calibri" w:hAnsiTheme="minorHAnsi" w:cstheme="minorHAnsi"/>
          <w:b/>
          <w:bCs/>
          <w:kern w:val="0"/>
          <w:sz w:val="22"/>
          <w:szCs w:val="22"/>
          <w:lang w:eastAsia="en-US"/>
        </w:rPr>
        <w:t>8-11</w:t>
      </w:r>
    </w:p>
    <w:p w14:paraId="12FB5BFF" w14:textId="625546FB" w:rsidR="00E25E30" w:rsidRPr="006E7602" w:rsidRDefault="00E25E30" w:rsidP="00E25E30">
      <w:pPr>
        <w:suppressAutoHyphens w:val="0"/>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 xml:space="preserve">Psalm </w:t>
      </w:r>
      <w:r w:rsidR="007B423C" w:rsidRPr="006E7602">
        <w:rPr>
          <w:rFonts w:asciiTheme="minorHAnsi" w:eastAsia="Calibri" w:hAnsiTheme="minorHAnsi" w:cstheme="minorHAnsi"/>
          <w:b/>
          <w:bCs/>
          <w:kern w:val="0"/>
          <w:sz w:val="22"/>
          <w:szCs w:val="22"/>
          <w:u w:val="single"/>
          <w:lang w:eastAsia="en-US"/>
        </w:rPr>
        <w:t>106</w:t>
      </w:r>
      <w:r w:rsidRPr="006E7602">
        <w:rPr>
          <w:rFonts w:asciiTheme="minorHAnsi" w:eastAsia="Calibri" w:hAnsiTheme="minorHAnsi" w:cstheme="minorHAnsi"/>
          <w:b/>
          <w:bCs/>
          <w:kern w:val="0"/>
          <w:sz w:val="22"/>
          <w:szCs w:val="22"/>
          <w:u w:val="single"/>
          <w:lang w:eastAsia="en-US"/>
        </w:rPr>
        <w:t xml:space="preserve"> Response</w:t>
      </w:r>
      <w:r w:rsidRPr="006E7602">
        <w:rPr>
          <w:rFonts w:asciiTheme="minorHAnsi" w:eastAsia="Calibri" w:hAnsiTheme="minorHAnsi" w:cstheme="minorHAnsi"/>
          <w:b/>
          <w:bCs/>
          <w:kern w:val="0"/>
          <w:sz w:val="22"/>
          <w:szCs w:val="22"/>
          <w:lang w:eastAsia="en-US"/>
        </w:rPr>
        <w:t>:</w:t>
      </w:r>
      <w:r w:rsidR="007B423C" w:rsidRPr="006E7602">
        <w:rPr>
          <w:rFonts w:asciiTheme="minorHAnsi" w:eastAsia="Calibri" w:hAnsiTheme="minorHAnsi" w:cstheme="minorHAnsi"/>
          <w:b/>
          <w:bCs/>
          <w:kern w:val="0"/>
          <w:sz w:val="22"/>
          <w:szCs w:val="22"/>
          <w:lang w:eastAsia="en-US"/>
        </w:rPr>
        <w:t xml:space="preserve">  O give thanks to the Lord</w:t>
      </w:r>
      <w:r w:rsidR="0010047A" w:rsidRPr="006E7602">
        <w:rPr>
          <w:rFonts w:asciiTheme="minorHAnsi" w:eastAsia="Calibri" w:hAnsiTheme="minorHAnsi" w:cstheme="minorHAnsi"/>
          <w:b/>
          <w:bCs/>
          <w:kern w:val="0"/>
          <w:sz w:val="22"/>
          <w:szCs w:val="22"/>
          <w:lang w:eastAsia="en-US"/>
        </w:rPr>
        <w:t xml:space="preserve"> for his love endures for ever.</w:t>
      </w:r>
    </w:p>
    <w:p w14:paraId="50050939" w14:textId="649A1D5F" w:rsidR="00E25E30" w:rsidRPr="006E7602" w:rsidRDefault="00E25E30" w:rsidP="00E25E30">
      <w:pPr>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Second Reading:</w:t>
      </w:r>
      <w:r w:rsidRPr="006E7602">
        <w:rPr>
          <w:rFonts w:asciiTheme="minorHAnsi" w:eastAsia="Calibri" w:hAnsiTheme="minorHAnsi" w:cstheme="minorHAnsi"/>
          <w:b/>
          <w:bCs/>
          <w:kern w:val="0"/>
          <w:sz w:val="22"/>
          <w:szCs w:val="22"/>
          <w:lang w:eastAsia="en-US"/>
        </w:rPr>
        <w:t xml:space="preserve">  </w:t>
      </w:r>
      <w:r w:rsidR="00D23EE7" w:rsidRPr="006E7602">
        <w:rPr>
          <w:rFonts w:asciiTheme="minorHAnsi" w:eastAsia="Calibri" w:hAnsiTheme="minorHAnsi" w:cstheme="minorHAnsi"/>
          <w:b/>
          <w:bCs/>
          <w:kern w:val="0"/>
          <w:sz w:val="22"/>
          <w:szCs w:val="22"/>
          <w:lang w:eastAsia="en-US"/>
        </w:rPr>
        <w:t xml:space="preserve">Second letter of St Paul </w:t>
      </w:r>
      <w:r w:rsidR="00BE11B0" w:rsidRPr="006E7602">
        <w:rPr>
          <w:rFonts w:asciiTheme="minorHAnsi" w:eastAsia="Calibri" w:hAnsiTheme="minorHAnsi" w:cstheme="minorHAnsi"/>
          <w:b/>
          <w:bCs/>
          <w:kern w:val="0"/>
          <w:sz w:val="22"/>
          <w:szCs w:val="22"/>
          <w:lang w:eastAsia="en-US"/>
        </w:rPr>
        <w:t>to the Corinthians 5: 14-17</w:t>
      </w:r>
    </w:p>
    <w:p w14:paraId="44C22241" w14:textId="23CDD979" w:rsidR="00B62260" w:rsidRPr="006E7602" w:rsidRDefault="00E25E30" w:rsidP="00E25E30">
      <w:pPr>
        <w:suppressAutoHyphens w:val="0"/>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Acclamation</w:t>
      </w:r>
      <w:r w:rsidRPr="006E7602">
        <w:rPr>
          <w:rFonts w:asciiTheme="minorHAnsi" w:eastAsia="Calibri" w:hAnsiTheme="minorHAnsi" w:cstheme="minorHAnsi"/>
          <w:b/>
          <w:bCs/>
          <w:kern w:val="0"/>
          <w:sz w:val="22"/>
          <w:szCs w:val="22"/>
          <w:lang w:eastAsia="en-US"/>
        </w:rPr>
        <w:t xml:space="preserve">:  </w:t>
      </w:r>
      <w:r w:rsidR="00303417" w:rsidRPr="006E7602">
        <w:rPr>
          <w:rFonts w:asciiTheme="minorHAnsi" w:eastAsia="Calibri" w:hAnsiTheme="minorHAnsi" w:cstheme="minorHAnsi"/>
          <w:b/>
          <w:bCs/>
          <w:kern w:val="0"/>
          <w:sz w:val="22"/>
          <w:szCs w:val="22"/>
          <w:lang w:eastAsia="en-US"/>
        </w:rPr>
        <w:t>Alleluia, alleluia!  May the Father of our Lord J</w:t>
      </w:r>
      <w:r w:rsidR="00CC60DF" w:rsidRPr="006E7602">
        <w:rPr>
          <w:rFonts w:asciiTheme="minorHAnsi" w:eastAsia="Calibri" w:hAnsiTheme="minorHAnsi" w:cstheme="minorHAnsi"/>
          <w:b/>
          <w:bCs/>
          <w:kern w:val="0"/>
          <w:sz w:val="22"/>
          <w:szCs w:val="22"/>
          <w:lang w:eastAsia="en-US"/>
        </w:rPr>
        <w:t>esus Christ enlight</w:t>
      </w:r>
      <w:r w:rsidR="00E74CDA" w:rsidRPr="006E7602">
        <w:rPr>
          <w:rFonts w:asciiTheme="minorHAnsi" w:eastAsia="Calibri" w:hAnsiTheme="minorHAnsi" w:cstheme="minorHAnsi"/>
          <w:b/>
          <w:bCs/>
          <w:kern w:val="0"/>
          <w:sz w:val="22"/>
          <w:szCs w:val="22"/>
          <w:lang w:eastAsia="en-US"/>
        </w:rPr>
        <w:t>e</w:t>
      </w:r>
      <w:r w:rsidR="00CC60DF" w:rsidRPr="006E7602">
        <w:rPr>
          <w:rFonts w:asciiTheme="minorHAnsi" w:eastAsia="Calibri" w:hAnsiTheme="minorHAnsi" w:cstheme="minorHAnsi"/>
          <w:b/>
          <w:bCs/>
          <w:kern w:val="0"/>
          <w:sz w:val="22"/>
          <w:szCs w:val="22"/>
          <w:lang w:eastAsia="en-US"/>
        </w:rPr>
        <w:t xml:space="preserve">n the eyes of our mind, </w:t>
      </w:r>
      <w:r w:rsidR="00E74CDA" w:rsidRPr="006E7602">
        <w:rPr>
          <w:rFonts w:asciiTheme="minorHAnsi" w:eastAsia="Calibri" w:hAnsiTheme="minorHAnsi" w:cstheme="minorHAnsi"/>
          <w:b/>
          <w:bCs/>
          <w:kern w:val="0"/>
          <w:sz w:val="22"/>
          <w:szCs w:val="22"/>
          <w:lang w:eastAsia="en-US"/>
        </w:rPr>
        <w:t xml:space="preserve">so that we can see what hope his call </w:t>
      </w:r>
      <w:r w:rsidR="00B62260" w:rsidRPr="006E7602">
        <w:rPr>
          <w:rFonts w:asciiTheme="minorHAnsi" w:eastAsia="Calibri" w:hAnsiTheme="minorHAnsi" w:cstheme="minorHAnsi"/>
          <w:b/>
          <w:bCs/>
          <w:kern w:val="0"/>
          <w:sz w:val="22"/>
          <w:szCs w:val="22"/>
          <w:lang w:eastAsia="en-US"/>
        </w:rPr>
        <w:t>holds for us.  Alleluia!</w:t>
      </w:r>
    </w:p>
    <w:p w14:paraId="606C7C22" w14:textId="799D0779" w:rsidR="00E25E30" w:rsidRPr="006E7602" w:rsidRDefault="00E25E30" w:rsidP="00E25E30">
      <w:pPr>
        <w:suppressAutoHyphens w:val="0"/>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Gospel</w:t>
      </w:r>
      <w:r w:rsidRPr="006E7602">
        <w:rPr>
          <w:rFonts w:asciiTheme="minorHAnsi" w:eastAsia="Calibri" w:hAnsiTheme="minorHAnsi" w:cstheme="minorHAnsi"/>
          <w:b/>
          <w:bCs/>
          <w:kern w:val="0"/>
          <w:sz w:val="22"/>
          <w:szCs w:val="22"/>
          <w:lang w:eastAsia="en-US"/>
        </w:rPr>
        <w:t xml:space="preserve">:  </w:t>
      </w:r>
      <w:r w:rsidR="00B62260" w:rsidRPr="006E7602">
        <w:rPr>
          <w:rFonts w:asciiTheme="minorHAnsi" w:eastAsia="Calibri" w:hAnsiTheme="minorHAnsi" w:cstheme="minorHAnsi"/>
          <w:b/>
          <w:bCs/>
          <w:kern w:val="0"/>
          <w:sz w:val="22"/>
          <w:szCs w:val="22"/>
          <w:lang w:eastAsia="en-US"/>
        </w:rPr>
        <w:t xml:space="preserve">Mark </w:t>
      </w:r>
      <w:r w:rsidR="004C2FE4" w:rsidRPr="006E7602">
        <w:rPr>
          <w:rFonts w:asciiTheme="minorHAnsi" w:eastAsia="Calibri" w:hAnsiTheme="minorHAnsi" w:cstheme="minorHAnsi"/>
          <w:b/>
          <w:bCs/>
          <w:kern w:val="0"/>
          <w:sz w:val="22"/>
          <w:szCs w:val="22"/>
          <w:lang w:eastAsia="en-US"/>
        </w:rPr>
        <w:t>4: 35-41</w:t>
      </w:r>
    </w:p>
    <w:p w14:paraId="3CE31CC3" w14:textId="64AE5A1A" w:rsidR="00E25E30" w:rsidRPr="006E7602" w:rsidRDefault="00E25E30" w:rsidP="00E25E30">
      <w:pPr>
        <w:suppressAutoHyphens w:val="0"/>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u w:val="single"/>
          <w:lang w:eastAsia="en-US"/>
        </w:rPr>
        <w:t>Communion antiphon</w:t>
      </w:r>
      <w:r w:rsidRPr="006E7602">
        <w:rPr>
          <w:rFonts w:asciiTheme="minorHAnsi" w:eastAsia="Calibri" w:hAnsiTheme="minorHAnsi" w:cstheme="minorHAnsi"/>
          <w:b/>
          <w:bCs/>
          <w:kern w:val="0"/>
          <w:sz w:val="22"/>
          <w:szCs w:val="22"/>
          <w:lang w:eastAsia="en-US"/>
        </w:rPr>
        <w:t xml:space="preserve">:  </w:t>
      </w:r>
      <w:r w:rsidR="005D0B24" w:rsidRPr="006E7602">
        <w:rPr>
          <w:rFonts w:asciiTheme="minorHAnsi" w:eastAsia="Calibri" w:hAnsiTheme="minorHAnsi" w:cstheme="minorHAnsi"/>
          <w:b/>
          <w:bCs/>
          <w:kern w:val="0"/>
          <w:sz w:val="22"/>
          <w:szCs w:val="22"/>
          <w:lang w:eastAsia="en-US"/>
        </w:rPr>
        <w:t>The eyes of all look to you, Lord, and you give them</w:t>
      </w:r>
      <w:r w:rsidR="001F517B" w:rsidRPr="006E7602">
        <w:rPr>
          <w:rFonts w:asciiTheme="minorHAnsi" w:eastAsia="Calibri" w:hAnsiTheme="minorHAnsi" w:cstheme="minorHAnsi"/>
          <w:b/>
          <w:bCs/>
          <w:kern w:val="0"/>
          <w:sz w:val="22"/>
          <w:szCs w:val="22"/>
          <w:lang w:eastAsia="en-US"/>
        </w:rPr>
        <w:t xml:space="preserve"> their food in due season.</w:t>
      </w:r>
    </w:p>
    <w:p w14:paraId="6FD33AB4" w14:textId="77777777" w:rsidR="00E25E30" w:rsidRPr="006E7602" w:rsidRDefault="00E25E30" w:rsidP="00E25E30">
      <w:pPr>
        <w:rPr>
          <w:rFonts w:asciiTheme="minorHAnsi" w:eastAsia="Calibri" w:hAnsiTheme="minorHAnsi" w:cstheme="minorHAnsi"/>
          <w:b/>
          <w:bCs/>
          <w:kern w:val="0"/>
          <w:sz w:val="22"/>
          <w:szCs w:val="22"/>
          <w:lang w:eastAsia="en-US"/>
        </w:rPr>
      </w:pPr>
    </w:p>
    <w:p w14:paraId="158011BD" w14:textId="77777777" w:rsidR="00E25E30" w:rsidRPr="006E7602" w:rsidRDefault="00E25E30" w:rsidP="00E25E30">
      <w:pPr>
        <w:rPr>
          <w:rFonts w:asciiTheme="minorHAnsi" w:eastAsia="Calibri" w:hAnsiTheme="minorHAnsi" w:cstheme="minorHAnsi"/>
          <w:b/>
          <w:bCs/>
          <w:kern w:val="0"/>
          <w:sz w:val="22"/>
          <w:szCs w:val="22"/>
          <w:lang w:eastAsia="en-US"/>
        </w:rPr>
      </w:pPr>
      <w:r w:rsidRPr="006E7602">
        <w:rPr>
          <w:rFonts w:asciiTheme="minorHAnsi" w:eastAsia="Calibri" w:hAnsiTheme="minorHAnsi" w:cstheme="minorHAnsi"/>
          <w:b/>
          <w:bCs/>
          <w:kern w:val="0"/>
          <w:sz w:val="22"/>
          <w:szCs w:val="22"/>
          <w:lang w:eastAsia="en-US"/>
        </w:rPr>
        <w:t>Father Behr writes:</w:t>
      </w:r>
    </w:p>
    <w:p w14:paraId="05FDBB2C"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Dear Parishioners </w:t>
      </w:r>
    </w:p>
    <w:p w14:paraId="72024B2B"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Sunday 20 June is the Day for Life.  Bishop John Sherrington has written about the main theme for this year.  </w:t>
      </w:r>
    </w:p>
    <w:p w14:paraId="5D0A95B3"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p>
    <w:p w14:paraId="7A1DCF36" w14:textId="77777777" w:rsidR="00BB552F" w:rsidRPr="006E7602" w:rsidRDefault="00BB552F" w:rsidP="00BB552F">
      <w:pPr>
        <w:pStyle w:val="NormalWeb"/>
        <w:spacing w:before="0" w:beforeAutospacing="0" w:after="60" w:afterAutospacing="0"/>
        <w:rPr>
          <w:rFonts w:asciiTheme="minorHAnsi" w:hAnsiTheme="minorHAnsi" w:cstheme="minorHAnsi"/>
          <w:color w:val="000000"/>
        </w:rPr>
      </w:pPr>
      <w:r w:rsidRPr="006E7602">
        <w:rPr>
          <w:rFonts w:asciiTheme="minorHAnsi" w:hAnsiTheme="minorHAnsi" w:cstheme="minorHAnsi"/>
          <w:b/>
          <w:bCs/>
          <w:color w:val="000000"/>
        </w:rPr>
        <w:t>Assisted Dying</w:t>
      </w:r>
    </w:p>
    <w:p w14:paraId="64A34CFE"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‘Against this backdrop of loving care, we are now faced with the very real threat of the legalisation of ‘assisted suicide’ in our country. It is not a question of ‘if’ this challenge will come, it is now a question of ‘when?’ There is now a Private Members Bill in the House of Lords on so-called ‘Assisted Dying’ and it is only a matter of time before the issue is back in the House of Commons.</w:t>
      </w:r>
    </w:p>
    <w:p w14:paraId="67CD8835"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This year’s theme for Day for Life focuses on assisted suicide and the respect owed to life. The online resources are produced to inform Catholics about this threat to life and to share with people our response to such a threat: a true compassion as the just response to the immense value of the human person.’</w:t>
      </w:r>
    </w:p>
    <w:p w14:paraId="52EF5496"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p>
    <w:p w14:paraId="428CD795"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You can read the whole letter here on this useful website and get involved in the defence of life. </w:t>
      </w:r>
    </w:p>
    <w:p w14:paraId="303747D8"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p>
    <w:p w14:paraId="53CC05B4" w14:textId="77777777" w:rsidR="00BB552F" w:rsidRPr="006E7602" w:rsidRDefault="00F80E2F" w:rsidP="00BB552F">
      <w:pPr>
        <w:pStyle w:val="NormalWeb"/>
        <w:spacing w:before="0" w:beforeAutospacing="0" w:after="0" w:afterAutospacing="0"/>
        <w:rPr>
          <w:rFonts w:asciiTheme="minorHAnsi" w:hAnsiTheme="minorHAnsi" w:cstheme="minorHAnsi"/>
        </w:rPr>
      </w:pPr>
      <w:hyperlink r:id="rId8" w:history="1">
        <w:r w:rsidR="00BB552F" w:rsidRPr="006E7602">
          <w:rPr>
            <w:rStyle w:val="Hyperlink"/>
            <w:rFonts w:asciiTheme="minorHAnsi" w:hAnsiTheme="minorHAnsi" w:cstheme="minorHAnsi"/>
            <w:color w:val="auto"/>
          </w:rPr>
          <w:t>https://www.dayforlife.org</w:t>
        </w:r>
      </w:hyperlink>
    </w:p>
    <w:p w14:paraId="5503BB3B" w14:textId="77777777" w:rsidR="00BB552F" w:rsidRPr="006E7602" w:rsidRDefault="00BB552F" w:rsidP="00BB552F">
      <w:pPr>
        <w:pStyle w:val="NormalWeb"/>
        <w:spacing w:before="0" w:beforeAutospacing="0" w:after="0" w:afterAutospacing="0"/>
        <w:rPr>
          <w:rFonts w:asciiTheme="minorHAnsi" w:hAnsiTheme="minorHAnsi" w:cstheme="minorHAnsi"/>
        </w:rPr>
      </w:pPr>
    </w:p>
    <w:p w14:paraId="0B32B568" w14:textId="77777777" w:rsidR="00BB552F" w:rsidRPr="006E7602" w:rsidRDefault="00BB552F" w:rsidP="00BB552F">
      <w:pPr>
        <w:pStyle w:val="NormalWeb"/>
        <w:spacing w:before="0" w:beforeAutospacing="0" w:after="0" w:afterAutospacing="0"/>
        <w:rPr>
          <w:rFonts w:asciiTheme="minorHAnsi" w:hAnsiTheme="minorHAnsi" w:cstheme="minorHAnsi"/>
        </w:rPr>
      </w:pPr>
      <w:r w:rsidRPr="006E7602">
        <w:rPr>
          <w:rFonts w:asciiTheme="minorHAnsi" w:hAnsiTheme="minorHAnsi" w:cstheme="minorHAnsi"/>
          <w:b/>
          <w:bCs/>
        </w:rPr>
        <w:t>Right to Life</w:t>
      </w:r>
    </w:p>
    <w:p w14:paraId="33660AA2" w14:textId="77777777" w:rsidR="00BB552F" w:rsidRPr="006E7602" w:rsidRDefault="00F80E2F" w:rsidP="00BB552F">
      <w:pPr>
        <w:pStyle w:val="NormalWeb"/>
        <w:spacing w:before="0" w:beforeAutospacing="0" w:after="0" w:afterAutospacing="0"/>
        <w:rPr>
          <w:rFonts w:asciiTheme="minorHAnsi" w:hAnsiTheme="minorHAnsi" w:cstheme="minorHAnsi"/>
        </w:rPr>
      </w:pPr>
      <w:hyperlink r:id="rId9" w:history="1">
        <w:r w:rsidR="00BB552F" w:rsidRPr="006E7602">
          <w:rPr>
            <w:rStyle w:val="Hyperlink"/>
            <w:rFonts w:asciiTheme="minorHAnsi" w:hAnsiTheme="minorHAnsi" w:cstheme="minorHAnsi"/>
            <w:color w:val="auto"/>
          </w:rPr>
          <w:t>righttolife.org.uk/assisted-suicide</w:t>
        </w:r>
      </w:hyperlink>
    </w:p>
    <w:p w14:paraId="6CB2B700"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p>
    <w:p w14:paraId="1F236626"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r w:rsidRPr="006E7602">
        <w:rPr>
          <w:rFonts w:asciiTheme="minorHAnsi" w:hAnsiTheme="minorHAnsi" w:cstheme="minorHAnsi"/>
          <w:color w:val="000000"/>
        </w:rPr>
        <w:t>Right to Life is an excellent pro-life organisation that works to defend human life.  </w:t>
      </w:r>
    </w:p>
    <w:p w14:paraId="2C12900E" w14:textId="77777777" w:rsidR="00BB552F" w:rsidRPr="006E7602" w:rsidRDefault="00BB552F" w:rsidP="00BB552F">
      <w:pPr>
        <w:pStyle w:val="NormalWeb"/>
        <w:spacing w:before="0" w:beforeAutospacing="0" w:after="0" w:afterAutospacing="0"/>
        <w:rPr>
          <w:rFonts w:asciiTheme="minorHAnsi" w:hAnsiTheme="minorHAnsi" w:cstheme="minorHAnsi"/>
          <w:color w:val="000000"/>
        </w:rPr>
      </w:pPr>
    </w:p>
    <w:p w14:paraId="5F2D312A" w14:textId="77777777" w:rsidR="00BB552F" w:rsidRPr="006E7602" w:rsidRDefault="00BB552F" w:rsidP="006E7602">
      <w:pPr>
        <w:pStyle w:val="NormalWeb"/>
        <w:spacing w:before="0" w:beforeAutospacing="0" w:after="60" w:afterAutospacing="0"/>
        <w:jc w:val="center"/>
        <w:rPr>
          <w:rFonts w:asciiTheme="minorHAnsi" w:hAnsiTheme="minorHAnsi" w:cstheme="minorHAnsi"/>
          <w:color w:val="000000"/>
        </w:rPr>
      </w:pPr>
      <w:r w:rsidRPr="006E7602">
        <w:rPr>
          <w:rFonts w:asciiTheme="minorHAnsi" w:hAnsiTheme="minorHAnsi" w:cstheme="minorHAnsi"/>
          <w:b/>
          <w:bCs/>
          <w:color w:val="000000"/>
        </w:rPr>
        <w:t>Prayer to St Joseph Patron Saint of the Dying</w:t>
      </w:r>
    </w:p>
    <w:p w14:paraId="63C40E6B"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Faithful Joseph, with the fulfilment of the Lord’s promise,</w:t>
      </w:r>
    </w:p>
    <w:p w14:paraId="736A09DE"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you peacefully leave this world in Jesus and Mary’s hands.</w:t>
      </w:r>
    </w:p>
    <w:p w14:paraId="4609722C"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Your faith transforms death into the sowing of life;</w:t>
      </w:r>
    </w:p>
    <w:p w14:paraId="736DEACE"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thus, God considers you to be a just man.</w:t>
      </w:r>
    </w:p>
    <w:p w14:paraId="5AD5E575"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Your heart overflows in the presence of the Lord.</w:t>
      </w:r>
    </w:p>
    <w:p w14:paraId="5AD0A6D3"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With your hands outstretched to God, your night is filled with prayers.</w:t>
      </w:r>
    </w:p>
    <w:p w14:paraId="119CC705"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Surrounded by the living, you embark upon the great march to the promise Land.</w:t>
      </w:r>
    </w:p>
    <w:p w14:paraId="468BC08A"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Open our eyes that we may glimpse the road to Life that lies beyond death.</w:t>
      </w:r>
    </w:p>
    <w:p w14:paraId="7A665109"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May nothing, not denial, anger, nor depression, separate us from the Love of God.</w:t>
      </w:r>
    </w:p>
    <w:p w14:paraId="423FBD7B"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Strengthen our faith in God who always finds ways of preserving us in his friendship.</w:t>
      </w:r>
    </w:p>
    <w:p w14:paraId="2254F13A"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color w:val="000000"/>
        </w:rPr>
        <w:t>Be beside us to hold our hands when we take our first steps toward the Eternal Kingdom.</w:t>
      </w:r>
    </w:p>
    <w:p w14:paraId="2FB6F3DF" w14:textId="77777777" w:rsidR="00BB552F" w:rsidRPr="006E7602" w:rsidRDefault="00BB552F" w:rsidP="006E7602">
      <w:pPr>
        <w:pStyle w:val="NormalWeb"/>
        <w:spacing w:before="0" w:beforeAutospacing="0" w:after="0" w:afterAutospacing="0"/>
        <w:jc w:val="center"/>
        <w:rPr>
          <w:rFonts w:asciiTheme="minorHAnsi" w:hAnsiTheme="minorHAnsi" w:cstheme="minorHAnsi"/>
          <w:color w:val="000000"/>
        </w:rPr>
      </w:pPr>
      <w:r w:rsidRPr="006E7602">
        <w:rPr>
          <w:rFonts w:asciiTheme="minorHAnsi" w:hAnsiTheme="minorHAnsi" w:cstheme="minorHAnsi"/>
          <w:i/>
          <w:iCs/>
          <w:color w:val="000000"/>
        </w:rPr>
        <w:t>Amen</w:t>
      </w:r>
    </w:p>
    <w:p w14:paraId="6D354D5C" w14:textId="77777777" w:rsidR="00E25E30" w:rsidRPr="006E7602" w:rsidRDefault="00E25E30" w:rsidP="00E25E30">
      <w:pPr>
        <w:rPr>
          <w:sz w:val="22"/>
          <w:szCs w:val="22"/>
        </w:rPr>
      </w:pPr>
    </w:p>
    <w:p w14:paraId="30E5AA20" w14:textId="07B4B987" w:rsidR="00E25E30" w:rsidRPr="006E7602" w:rsidRDefault="004A1D92" w:rsidP="004A1D92">
      <w:pPr>
        <w:jc w:val="center"/>
        <w:rPr>
          <w:sz w:val="22"/>
          <w:szCs w:val="22"/>
        </w:rPr>
      </w:pPr>
      <w:r w:rsidRPr="006E7602">
        <w:rPr>
          <w:noProof/>
          <w:sz w:val="22"/>
          <w:szCs w:val="22"/>
        </w:rPr>
        <w:lastRenderedPageBreak/>
        <w:drawing>
          <wp:inline distT="0" distB="0" distL="0" distR="0" wp14:anchorId="3B3E185B" wp14:editId="2700AB71">
            <wp:extent cx="4291330" cy="3276600"/>
            <wp:effectExtent l="0" t="0" r="0" b="0"/>
            <wp:docPr id="1" name="Picture 1" descr="Painting of people in a roo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Painting of people in a room&#10;&#10;Description automatically generated with low confidenc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1330" cy="3276600"/>
                    </a:xfrm>
                    <a:prstGeom prst="rect">
                      <a:avLst/>
                    </a:prstGeom>
                    <a:noFill/>
                    <a:ln>
                      <a:noFill/>
                    </a:ln>
                  </pic:spPr>
                </pic:pic>
              </a:graphicData>
            </a:graphic>
          </wp:inline>
        </w:drawing>
      </w:r>
    </w:p>
    <w:p w14:paraId="190D277D" w14:textId="77777777" w:rsidR="00113F87" w:rsidRPr="006E7602" w:rsidRDefault="00113F87" w:rsidP="00113F87">
      <w:pPr>
        <w:jc w:val="center"/>
        <w:rPr>
          <w:rFonts w:asciiTheme="minorHAnsi" w:hAnsiTheme="minorHAnsi" w:cstheme="minorHAnsi"/>
          <w:kern w:val="0"/>
          <w:sz w:val="22"/>
          <w:szCs w:val="22"/>
          <w:lang w:eastAsia="en-GB"/>
        </w:rPr>
      </w:pPr>
      <w:r w:rsidRPr="006E7602">
        <w:rPr>
          <w:rFonts w:asciiTheme="minorHAnsi" w:hAnsiTheme="minorHAnsi" w:cstheme="minorHAnsi"/>
          <w:i/>
          <w:iCs/>
          <w:color w:val="202122"/>
          <w:sz w:val="22"/>
          <w:szCs w:val="22"/>
        </w:rPr>
        <w:t>Death of Saint Joseph</w:t>
      </w:r>
      <w:r w:rsidRPr="006E7602">
        <w:rPr>
          <w:rFonts w:asciiTheme="minorHAnsi" w:hAnsiTheme="minorHAnsi" w:cstheme="minorHAnsi"/>
          <w:color w:val="202122"/>
          <w:sz w:val="22"/>
          <w:szCs w:val="22"/>
          <w:shd w:val="clear" w:color="auto" w:fill="FFFFFF"/>
        </w:rPr>
        <w:t>. </w:t>
      </w:r>
      <w:hyperlink r:id="rId11" w:tooltip="Jacques Stella" w:history="1">
        <w:r w:rsidRPr="006E7602">
          <w:rPr>
            <w:rStyle w:val="Hyperlink"/>
            <w:rFonts w:asciiTheme="minorHAnsi" w:hAnsiTheme="minorHAnsi" w:cstheme="minorHAnsi"/>
            <w:color w:val="0B0080"/>
            <w:sz w:val="22"/>
            <w:szCs w:val="22"/>
          </w:rPr>
          <w:t>Jacques Stella</w:t>
        </w:r>
      </w:hyperlink>
      <w:r w:rsidRPr="006E7602">
        <w:rPr>
          <w:rFonts w:asciiTheme="minorHAnsi" w:hAnsiTheme="minorHAnsi" w:cstheme="minorHAnsi"/>
          <w:color w:val="202122"/>
          <w:sz w:val="22"/>
          <w:szCs w:val="22"/>
          <w:shd w:val="clear" w:color="auto" w:fill="FFFFFF"/>
        </w:rPr>
        <w:t>, 1650s</w:t>
      </w:r>
    </w:p>
    <w:p w14:paraId="119B9CD8" w14:textId="77777777" w:rsidR="004A1D92" w:rsidRPr="006E7602" w:rsidRDefault="004A1D92" w:rsidP="00E25E30">
      <w:pPr>
        <w:pStyle w:val="p3"/>
        <w:spacing w:before="0" w:beforeAutospacing="0" w:after="0" w:afterAutospacing="0"/>
        <w:rPr>
          <w:rFonts w:eastAsia="Calibri"/>
          <w:b/>
          <w:bCs/>
          <w:lang w:eastAsia="en-US"/>
        </w:rPr>
      </w:pPr>
    </w:p>
    <w:p w14:paraId="42C93199" w14:textId="64BA3EC0" w:rsidR="004A1D92" w:rsidRPr="006E7602" w:rsidRDefault="00361514" w:rsidP="00E25E30">
      <w:pPr>
        <w:pStyle w:val="p3"/>
        <w:spacing w:before="0" w:beforeAutospacing="0" w:after="0" w:afterAutospacing="0"/>
        <w:rPr>
          <w:rFonts w:eastAsia="Calibri"/>
          <w:lang w:eastAsia="en-US"/>
        </w:rPr>
      </w:pPr>
      <w:r w:rsidRPr="006E7602">
        <w:rPr>
          <w:rFonts w:eastAsia="Calibri"/>
          <w:lang w:eastAsia="en-US"/>
        </w:rPr>
        <w:t>Best wishes,</w:t>
      </w:r>
    </w:p>
    <w:p w14:paraId="5806474E" w14:textId="3C46E9D6" w:rsidR="00361514" w:rsidRPr="006E7602" w:rsidRDefault="00361514" w:rsidP="00E25E30">
      <w:pPr>
        <w:pStyle w:val="p3"/>
        <w:spacing w:before="0" w:beforeAutospacing="0" w:after="0" w:afterAutospacing="0"/>
        <w:rPr>
          <w:rFonts w:eastAsia="Calibri"/>
          <w:lang w:eastAsia="en-US"/>
        </w:rPr>
      </w:pPr>
      <w:r w:rsidRPr="006E7602">
        <w:rPr>
          <w:rFonts w:eastAsia="Calibri"/>
          <w:lang w:eastAsia="en-US"/>
        </w:rPr>
        <w:t>Father Behr</w:t>
      </w:r>
    </w:p>
    <w:p w14:paraId="07857A55" w14:textId="77777777" w:rsidR="008355B1" w:rsidRPr="006E7602" w:rsidRDefault="008355B1" w:rsidP="00E25E30">
      <w:pPr>
        <w:pStyle w:val="p3"/>
        <w:spacing w:before="0" w:beforeAutospacing="0" w:after="0" w:afterAutospacing="0"/>
        <w:rPr>
          <w:rFonts w:eastAsia="Calibri"/>
          <w:b/>
          <w:bCs/>
          <w:lang w:eastAsia="en-US"/>
        </w:rPr>
      </w:pPr>
    </w:p>
    <w:p w14:paraId="75BC5015" w14:textId="19DCB2EF" w:rsidR="00E25E30" w:rsidRPr="006E7602" w:rsidRDefault="00E25E30" w:rsidP="00E25E30">
      <w:pPr>
        <w:pStyle w:val="p3"/>
        <w:spacing w:before="0" w:beforeAutospacing="0" w:after="0" w:afterAutospacing="0"/>
        <w:rPr>
          <w:color w:val="000000"/>
        </w:rPr>
      </w:pPr>
      <w:r w:rsidRPr="006E7602">
        <w:rPr>
          <w:rFonts w:eastAsia="Calibri"/>
          <w:b/>
          <w:bCs/>
          <w:lang w:eastAsia="en-US"/>
        </w:rPr>
        <w:t>Your Prayers are asked for:</w:t>
      </w:r>
    </w:p>
    <w:p w14:paraId="54593A40" w14:textId="77777777" w:rsidR="00E25E30" w:rsidRPr="006E7602" w:rsidRDefault="00E25E30" w:rsidP="00E25E30">
      <w:pPr>
        <w:suppressAutoHyphens w:val="0"/>
        <w:spacing w:after="80"/>
        <w:rPr>
          <w:rFonts w:asciiTheme="minorHAnsi" w:eastAsia="Arial" w:hAnsiTheme="minorHAnsi" w:cstheme="minorHAnsi"/>
          <w:kern w:val="0"/>
          <w:sz w:val="22"/>
          <w:szCs w:val="22"/>
          <w:lang w:eastAsia="en-US"/>
        </w:rPr>
      </w:pPr>
      <w:r w:rsidRPr="006E7602">
        <w:rPr>
          <w:rFonts w:ascii="Calibri" w:eastAsia="Calibri" w:hAnsi="Calibri" w:cs="Calibri"/>
          <w:b/>
          <w:bCs/>
          <w:kern w:val="0"/>
          <w:sz w:val="22"/>
          <w:szCs w:val="22"/>
          <w:lang w:eastAsia="en-US"/>
        </w:rPr>
        <w:t xml:space="preserve">Those recently deceased:  </w:t>
      </w:r>
    </w:p>
    <w:p w14:paraId="7E1C9691" w14:textId="49BCEEB5" w:rsidR="00E25E30" w:rsidRPr="006E7602" w:rsidRDefault="00E25E30" w:rsidP="00E25E30">
      <w:pPr>
        <w:suppressAutoHyphens w:val="0"/>
        <w:spacing w:after="80"/>
        <w:rPr>
          <w:rFonts w:ascii="Arial" w:eastAsia="Arial" w:hAnsi="Arial" w:cs="Arial"/>
          <w:kern w:val="0"/>
          <w:sz w:val="22"/>
          <w:szCs w:val="22"/>
          <w:lang w:eastAsia="en-US"/>
        </w:rPr>
      </w:pPr>
      <w:r w:rsidRPr="006E7602">
        <w:rPr>
          <w:rFonts w:ascii="Calibri" w:eastAsia="Calibri" w:hAnsi="Calibri" w:cs="Calibri"/>
          <w:b/>
          <w:bCs/>
          <w:kern w:val="0"/>
          <w:sz w:val="22"/>
          <w:szCs w:val="22"/>
          <w:lang w:eastAsia="en-US"/>
        </w:rPr>
        <w:t>Those ill or infirm:</w:t>
      </w:r>
      <w:r w:rsidRPr="006E7602">
        <w:rPr>
          <w:rFonts w:ascii="Calibri" w:eastAsia="Calibri" w:hAnsi="Calibri" w:cs="Calibri"/>
          <w:kern w:val="0"/>
          <w:sz w:val="22"/>
          <w:szCs w:val="22"/>
          <w:lang w:eastAsia="en-US"/>
        </w:rPr>
        <w:t xml:space="preserve"> Charlotte Elliot (daughter of Maureen Davidson), Joe Adams, Ellie Lawrence, Anne Bryant, Patricia Hook, Elena Peck (senior), Josie Payne, Pat Holland and all those self-isolating or suffering from COVID-19.</w:t>
      </w:r>
    </w:p>
    <w:p w14:paraId="29C93967" w14:textId="187C57FB" w:rsidR="00E25E30" w:rsidRPr="006E7602" w:rsidRDefault="00E25E30" w:rsidP="00E25E30">
      <w:pPr>
        <w:rPr>
          <w:rFonts w:ascii="Calibri" w:eastAsia="Calibri" w:hAnsi="Calibri" w:cs="Calibri"/>
          <w:kern w:val="0"/>
          <w:sz w:val="22"/>
          <w:szCs w:val="22"/>
          <w:lang w:eastAsia="en-US"/>
        </w:rPr>
      </w:pPr>
      <w:r w:rsidRPr="006E7602">
        <w:rPr>
          <w:rFonts w:ascii="Calibri" w:eastAsia="Calibri" w:hAnsi="Calibri" w:cs="Calibri"/>
          <w:b/>
          <w:bCs/>
          <w:kern w:val="0"/>
          <w:sz w:val="22"/>
          <w:szCs w:val="22"/>
          <w:lang w:eastAsia="en-US"/>
        </w:rPr>
        <w:t xml:space="preserve">Those whose anniversaries of death occur at this time: </w:t>
      </w:r>
      <w:proofErr w:type="spellStart"/>
      <w:r w:rsidR="00003A19" w:rsidRPr="006E7602">
        <w:rPr>
          <w:rFonts w:ascii="Calibri" w:eastAsia="Calibri" w:hAnsi="Calibri" w:cs="Calibri"/>
          <w:kern w:val="0"/>
          <w:sz w:val="22"/>
          <w:szCs w:val="22"/>
          <w:lang w:eastAsia="en-US"/>
        </w:rPr>
        <w:t>Palas</w:t>
      </w:r>
      <w:proofErr w:type="spellEnd"/>
      <w:r w:rsidR="00003A19" w:rsidRPr="006E7602">
        <w:rPr>
          <w:rFonts w:ascii="Calibri" w:eastAsia="Calibri" w:hAnsi="Calibri" w:cs="Calibri"/>
          <w:kern w:val="0"/>
          <w:sz w:val="22"/>
          <w:szCs w:val="22"/>
          <w:lang w:eastAsia="en-US"/>
        </w:rPr>
        <w:t xml:space="preserve"> Blair-Drummond, </w:t>
      </w:r>
      <w:r w:rsidR="00B86976" w:rsidRPr="006E7602">
        <w:rPr>
          <w:rFonts w:ascii="Calibri" w:eastAsia="Calibri" w:hAnsi="Calibri" w:cs="Calibri"/>
          <w:kern w:val="0"/>
          <w:sz w:val="22"/>
          <w:szCs w:val="22"/>
          <w:lang w:eastAsia="en-US"/>
        </w:rPr>
        <w:t xml:space="preserve">Catherine </w:t>
      </w:r>
      <w:proofErr w:type="spellStart"/>
      <w:r w:rsidR="00B86976" w:rsidRPr="006E7602">
        <w:rPr>
          <w:rFonts w:ascii="Calibri" w:eastAsia="Calibri" w:hAnsi="Calibri" w:cs="Calibri"/>
          <w:kern w:val="0"/>
          <w:sz w:val="22"/>
          <w:szCs w:val="22"/>
          <w:lang w:eastAsia="en-US"/>
        </w:rPr>
        <w:t>Ha</w:t>
      </w:r>
      <w:r w:rsidR="006E7602" w:rsidRPr="006E7602">
        <w:rPr>
          <w:rFonts w:ascii="Calibri" w:eastAsia="Calibri" w:hAnsi="Calibri" w:cs="Calibri"/>
          <w:kern w:val="0"/>
          <w:sz w:val="22"/>
          <w:szCs w:val="22"/>
          <w:lang w:eastAsia="en-US"/>
        </w:rPr>
        <w:t>r</w:t>
      </w:r>
      <w:r w:rsidR="00B86976" w:rsidRPr="006E7602">
        <w:rPr>
          <w:rFonts w:ascii="Calibri" w:eastAsia="Calibri" w:hAnsi="Calibri" w:cs="Calibri"/>
          <w:kern w:val="0"/>
          <w:sz w:val="22"/>
          <w:szCs w:val="22"/>
          <w:lang w:eastAsia="en-US"/>
        </w:rPr>
        <w:t>re</w:t>
      </w:r>
      <w:proofErr w:type="spellEnd"/>
      <w:r w:rsidR="00B86976" w:rsidRPr="006E7602">
        <w:rPr>
          <w:rFonts w:ascii="Calibri" w:eastAsia="Calibri" w:hAnsi="Calibri" w:cs="Calibri"/>
          <w:kern w:val="0"/>
          <w:sz w:val="22"/>
          <w:szCs w:val="22"/>
          <w:lang w:eastAsia="en-US"/>
        </w:rPr>
        <w:t xml:space="preserve">-Young, </w:t>
      </w:r>
      <w:r w:rsidR="003E79D4" w:rsidRPr="006E7602">
        <w:rPr>
          <w:rFonts w:ascii="Calibri" w:eastAsia="Calibri" w:hAnsi="Calibri" w:cs="Calibri"/>
          <w:kern w:val="0"/>
          <w:sz w:val="22"/>
          <w:szCs w:val="22"/>
          <w:lang w:eastAsia="en-US"/>
        </w:rPr>
        <w:t xml:space="preserve">Stan Walczak, Lovemore </w:t>
      </w:r>
      <w:r w:rsidR="00D3273E" w:rsidRPr="006E7602">
        <w:rPr>
          <w:rFonts w:ascii="Calibri" w:eastAsia="Calibri" w:hAnsi="Calibri" w:cs="Calibri"/>
          <w:kern w:val="0"/>
          <w:sz w:val="22"/>
          <w:szCs w:val="22"/>
          <w:lang w:eastAsia="en-US"/>
        </w:rPr>
        <w:t xml:space="preserve">Dzimati and </w:t>
      </w:r>
      <w:r w:rsidR="00325BEF" w:rsidRPr="006E7602">
        <w:rPr>
          <w:rFonts w:ascii="Calibri" w:eastAsia="Calibri" w:hAnsi="Calibri" w:cs="Calibri"/>
          <w:kern w:val="0"/>
          <w:sz w:val="22"/>
          <w:szCs w:val="22"/>
          <w:lang w:eastAsia="en-US"/>
        </w:rPr>
        <w:t>Diana Wood.</w:t>
      </w:r>
    </w:p>
    <w:p w14:paraId="3CA12532" w14:textId="77777777" w:rsidR="00E25E30" w:rsidRPr="006E7602" w:rsidRDefault="00E25E30" w:rsidP="00E25E30">
      <w:pPr>
        <w:rPr>
          <w:sz w:val="22"/>
          <w:szCs w:val="22"/>
        </w:rPr>
      </w:pPr>
    </w:p>
    <w:tbl>
      <w:tblPr>
        <w:tblStyle w:val="TableGrid"/>
        <w:tblW w:w="0" w:type="auto"/>
        <w:tblLook w:val="04A0" w:firstRow="1" w:lastRow="0" w:firstColumn="1" w:lastColumn="0" w:noHBand="0" w:noVBand="1"/>
      </w:tblPr>
      <w:tblGrid>
        <w:gridCol w:w="2405"/>
        <w:gridCol w:w="2835"/>
        <w:gridCol w:w="2552"/>
        <w:gridCol w:w="2664"/>
      </w:tblGrid>
      <w:tr w:rsidR="00E25E30" w:rsidRPr="006E7602" w14:paraId="05F32D1E" w14:textId="77777777" w:rsidTr="009F36B5">
        <w:tc>
          <w:tcPr>
            <w:tcW w:w="10456" w:type="dxa"/>
            <w:gridSpan w:val="4"/>
          </w:tcPr>
          <w:p w14:paraId="0D1CC962" w14:textId="51E50FC6" w:rsidR="00E25E30" w:rsidRPr="006E7602" w:rsidRDefault="00E25E30" w:rsidP="00A52946">
            <w:pPr>
              <w:jc w:val="center"/>
              <w:rPr>
                <w:rFonts w:asciiTheme="minorHAnsi" w:eastAsiaTheme="minorHAnsi" w:hAnsiTheme="minorHAnsi" w:cstheme="minorBidi"/>
                <w:b/>
                <w:bCs/>
                <w:kern w:val="0"/>
                <w:sz w:val="22"/>
                <w:szCs w:val="22"/>
                <w:lang w:eastAsia="en-US"/>
              </w:rPr>
            </w:pPr>
            <w:bookmarkStart w:id="0" w:name="_Hlk67667371"/>
            <w:r w:rsidRPr="006E7602">
              <w:rPr>
                <w:rFonts w:asciiTheme="minorHAnsi" w:eastAsiaTheme="minorHAnsi" w:hAnsiTheme="minorHAnsi" w:cstheme="minorBidi"/>
                <w:b/>
                <w:bCs/>
                <w:kern w:val="0"/>
                <w:sz w:val="22"/>
                <w:szCs w:val="22"/>
                <w:lang w:eastAsia="en-US"/>
              </w:rPr>
              <w:t>This week’s services (</w:t>
            </w:r>
            <w:r w:rsidR="007E1812" w:rsidRPr="006E7602">
              <w:rPr>
                <w:rFonts w:asciiTheme="minorHAnsi" w:eastAsiaTheme="minorHAnsi" w:hAnsiTheme="minorHAnsi" w:cstheme="minorBidi"/>
                <w:b/>
                <w:bCs/>
                <w:kern w:val="0"/>
                <w:sz w:val="22"/>
                <w:szCs w:val="22"/>
                <w:lang w:eastAsia="en-US"/>
              </w:rPr>
              <w:t>19</w:t>
            </w:r>
            <w:r w:rsidR="007E1812" w:rsidRPr="006E7602">
              <w:rPr>
                <w:rFonts w:asciiTheme="minorHAnsi" w:eastAsiaTheme="minorHAnsi" w:hAnsiTheme="minorHAnsi" w:cstheme="minorBidi"/>
                <w:b/>
                <w:bCs/>
                <w:kern w:val="0"/>
                <w:sz w:val="22"/>
                <w:szCs w:val="22"/>
                <w:vertAlign w:val="superscript"/>
                <w:lang w:eastAsia="en-US"/>
              </w:rPr>
              <w:t>th</w:t>
            </w:r>
            <w:r w:rsidR="007E1812" w:rsidRPr="006E7602">
              <w:rPr>
                <w:rFonts w:asciiTheme="minorHAnsi" w:eastAsiaTheme="minorHAnsi" w:hAnsiTheme="minorHAnsi" w:cstheme="minorBidi"/>
                <w:b/>
                <w:bCs/>
                <w:kern w:val="0"/>
                <w:sz w:val="22"/>
                <w:szCs w:val="22"/>
                <w:lang w:eastAsia="en-US"/>
              </w:rPr>
              <w:t xml:space="preserve"> </w:t>
            </w:r>
            <w:r w:rsidR="00A52946" w:rsidRPr="006E7602">
              <w:rPr>
                <w:rFonts w:asciiTheme="minorHAnsi" w:eastAsiaTheme="minorHAnsi" w:hAnsiTheme="minorHAnsi" w:cstheme="minorBidi"/>
                <w:b/>
                <w:bCs/>
                <w:kern w:val="0"/>
                <w:sz w:val="22"/>
                <w:szCs w:val="22"/>
                <w:lang w:eastAsia="en-US"/>
              </w:rPr>
              <w:t>–</w:t>
            </w:r>
            <w:r w:rsidR="007E1812" w:rsidRPr="006E7602">
              <w:rPr>
                <w:rFonts w:asciiTheme="minorHAnsi" w:eastAsiaTheme="minorHAnsi" w:hAnsiTheme="minorHAnsi" w:cstheme="minorBidi"/>
                <w:b/>
                <w:bCs/>
                <w:kern w:val="0"/>
                <w:sz w:val="22"/>
                <w:szCs w:val="22"/>
                <w:lang w:eastAsia="en-US"/>
              </w:rPr>
              <w:t xml:space="preserve"> </w:t>
            </w:r>
            <w:r w:rsidR="00A52946" w:rsidRPr="006E7602">
              <w:rPr>
                <w:rFonts w:asciiTheme="minorHAnsi" w:eastAsiaTheme="minorHAnsi" w:hAnsiTheme="minorHAnsi" w:cstheme="minorBidi"/>
                <w:b/>
                <w:bCs/>
                <w:kern w:val="0"/>
                <w:sz w:val="22"/>
                <w:szCs w:val="22"/>
                <w:lang w:eastAsia="en-US"/>
              </w:rPr>
              <w:t>26</w:t>
            </w:r>
            <w:r w:rsidR="00A52946" w:rsidRPr="006E7602">
              <w:rPr>
                <w:rFonts w:asciiTheme="minorHAnsi" w:eastAsiaTheme="minorHAnsi" w:hAnsiTheme="minorHAnsi" w:cstheme="minorBidi"/>
                <w:b/>
                <w:bCs/>
                <w:kern w:val="0"/>
                <w:sz w:val="22"/>
                <w:szCs w:val="22"/>
                <w:vertAlign w:val="superscript"/>
                <w:lang w:eastAsia="en-US"/>
              </w:rPr>
              <w:t>th</w:t>
            </w:r>
            <w:r w:rsidR="00A52946" w:rsidRPr="006E7602">
              <w:rPr>
                <w:rFonts w:asciiTheme="minorHAnsi" w:eastAsiaTheme="minorHAnsi" w:hAnsiTheme="minorHAnsi" w:cstheme="minorBidi"/>
                <w:b/>
                <w:bCs/>
                <w:kern w:val="0"/>
                <w:sz w:val="22"/>
                <w:szCs w:val="22"/>
                <w:lang w:eastAsia="en-US"/>
              </w:rPr>
              <w:t xml:space="preserve"> June </w:t>
            </w:r>
            <w:proofErr w:type="gramStart"/>
            <w:r w:rsidR="00A52946" w:rsidRPr="006E7602">
              <w:rPr>
                <w:rFonts w:asciiTheme="minorHAnsi" w:eastAsiaTheme="minorHAnsi" w:hAnsiTheme="minorHAnsi" w:cstheme="minorBidi"/>
                <w:b/>
                <w:bCs/>
                <w:kern w:val="0"/>
                <w:sz w:val="22"/>
                <w:szCs w:val="22"/>
                <w:lang w:eastAsia="en-US"/>
              </w:rPr>
              <w:t>2021</w:t>
            </w:r>
            <w:r w:rsidRPr="006E7602">
              <w:rPr>
                <w:rFonts w:asciiTheme="minorHAnsi" w:eastAsiaTheme="minorHAnsi" w:hAnsiTheme="minorHAnsi" w:cstheme="minorBidi"/>
                <w:b/>
                <w:bCs/>
                <w:kern w:val="0"/>
                <w:sz w:val="22"/>
                <w:szCs w:val="22"/>
                <w:lang w:eastAsia="en-US"/>
              </w:rPr>
              <w:t xml:space="preserve"> )</w:t>
            </w:r>
            <w:proofErr w:type="gramEnd"/>
            <w:r w:rsidRPr="006E7602">
              <w:rPr>
                <w:rFonts w:asciiTheme="minorHAnsi" w:eastAsiaTheme="minorHAnsi" w:hAnsiTheme="minorHAnsi" w:cstheme="minorBidi"/>
                <w:b/>
                <w:bCs/>
                <w:kern w:val="0"/>
                <w:sz w:val="22"/>
                <w:szCs w:val="22"/>
                <w:lang w:eastAsia="en-US"/>
              </w:rPr>
              <w:t>, Feasts and Mass intentions during the week.</w:t>
            </w:r>
          </w:p>
          <w:p w14:paraId="24665C64" w14:textId="77777777" w:rsidR="00E25E30" w:rsidRPr="006E7602" w:rsidRDefault="00E25E30" w:rsidP="009F36B5">
            <w:pPr>
              <w:jc w:val="center"/>
              <w:rPr>
                <w:sz w:val="22"/>
                <w:szCs w:val="22"/>
              </w:rPr>
            </w:pPr>
          </w:p>
        </w:tc>
      </w:tr>
      <w:tr w:rsidR="00E25E30" w:rsidRPr="006E7602" w14:paraId="32984D34" w14:textId="77777777" w:rsidTr="006E7602">
        <w:trPr>
          <w:trHeight w:val="748"/>
        </w:trPr>
        <w:tc>
          <w:tcPr>
            <w:tcW w:w="2405" w:type="dxa"/>
          </w:tcPr>
          <w:p w14:paraId="5D1681A2" w14:textId="7907CAF1"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Saturday </w:t>
            </w:r>
            <w:r w:rsidR="005A3750" w:rsidRPr="006E7602">
              <w:rPr>
                <w:rFonts w:asciiTheme="minorHAnsi" w:hAnsiTheme="minorHAnsi" w:cstheme="minorHAnsi"/>
                <w:b/>
                <w:bCs/>
                <w:sz w:val="22"/>
                <w:szCs w:val="22"/>
              </w:rPr>
              <w:t>19</w:t>
            </w:r>
            <w:r w:rsidR="005A3750" w:rsidRPr="006E7602">
              <w:rPr>
                <w:rFonts w:asciiTheme="minorHAnsi" w:hAnsiTheme="minorHAnsi" w:cstheme="minorHAnsi"/>
                <w:b/>
                <w:bCs/>
                <w:sz w:val="22"/>
                <w:szCs w:val="22"/>
                <w:vertAlign w:val="superscript"/>
              </w:rPr>
              <w:t>th</w:t>
            </w:r>
            <w:r w:rsidR="005A3750" w:rsidRPr="006E7602">
              <w:rPr>
                <w:rFonts w:asciiTheme="minorHAnsi" w:hAnsiTheme="minorHAnsi" w:cstheme="minorHAnsi"/>
                <w:b/>
                <w:bCs/>
                <w:sz w:val="22"/>
                <w:szCs w:val="22"/>
              </w:rPr>
              <w:t xml:space="preserve"> June</w:t>
            </w:r>
          </w:p>
          <w:p w14:paraId="6E4C1576" w14:textId="77777777"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p w14:paraId="77E03A1D" w14:textId="77777777"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sz w:val="22"/>
                <w:szCs w:val="22"/>
              </w:rPr>
              <w:t>6 pm Vigil Mass</w:t>
            </w:r>
          </w:p>
        </w:tc>
        <w:tc>
          <w:tcPr>
            <w:tcW w:w="2835" w:type="dxa"/>
          </w:tcPr>
          <w:p w14:paraId="70225A40" w14:textId="6CC0BE8D" w:rsidR="00E25E30" w:rsidRPr="006E7602" w:rsidRDefault="007E06E6" w:rsidP="009F36B5">
            <w:pPr>
              <w:rPr>
                <w:rFonts w:asciiTheme="minorHAnsi" w:hAnsiTheme="minorHAnsi" w:cstheme="minorHAnsi"/>
                <w:sz w:val="22"/>
                <w:szCs w:val="22"/>
              </w:rPr>
            </w:pPr>
            <w:r w:rsidRPr="006E7602">
              <w:rPr>
                <w:rFonts w:asciiTheme="minorHAnsi" w:hAnsiTheme="minorHAnsi" w:cstheme="minorHAnsi"/>
                <w:sz w:val="22"/>
                <w:szCs w:val="22"/>
              </w:rPr>
              <w:t>Feria</w:t>
            </w:r>
          </w:p>
          <w:p w14:paraId="11DAE6D8" w14:textId="62AD838F" w:rsidR="002A155B" w:rsidRPr="006E7602" w:rsidRDefault="008265CA" w:rsidP="009F36B5">
            <w:pPr>
              <w:rPr>
                <w:rFonts w:asciiTheme="minorHAnsi" w:hAnsiTheme="minorHAnsi" w:cstheme="minorHAnsi"/>
                <w:i/>
                <w:iCs/>
                <w:sz w:val="22"/>
                <w:szCs w:val="22"/>
              </w:rPr>
            </w:pPr>
            <w:r w:rsidRPr="006E7602">
              <w:rPr>
                <w:rFonts w:asciiTheme="minorHAnsi" w:hAnsiTheme="minorHAnsi" w:cstheme="minorHAnsi"/>
                <w:i/>
                <w:iCs/>
                <w:sz w:val="22"/>
                <w:szCs w:val="22"/>
              </w:rPr>
              <w:t>Jennifer Jorden RIP</w:t>
            </w:r>
          </w:p>
          <w:p w14:paraId="70ED42DB" w14:textId="101CEDE5" w:rsidR="00E25E30" w:rsidRPr="006E7602" w:rsidRDefault="004D2D85" w:rsidP="009F36B5">
            <w:pPr>
              <w:rPr>
                <w:rFonts w:asciiTheme="minorHAnsi" w:hAnsiTheme="minorHAnsi" w:cstheme="minorHAnsi"/>
                <w:i/>
                <w:iCs/>
                <w:sz w:val="22"/>
                <w:szCs w:val="22"/>
              </w:rPr>
            </w:pPr>
            <w:r w:rsidRPr="006E7602">
              <w:rPr>
                <w:rFonts w:asciiTheme="minorHAnsi" w:hAnsiTheme="minorHAnsi" w:cstheme="minorHAnsi"/>
                <w:i/>
                <w:iCs/>
                <w:sz w:val="22"/>
                <w:szCs w:val="22"/>
              </w:rPr>
              <w:t>Big M</w:t>
            </w:r>
          </w:p>
        </w:tc>
        <w:tc>
          <w:tcPr>
            <w:tcW w:w="2552" w:type="dxa"/>
          </w:tcPr>
          <w:p w14:paraId="592AC444" w14:textId="7CDA6D33"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Thursday </w:t>
            </w:r>
            <w:r w:rsidR="00DF4DBE" w:rsidRPr="006E7602">
              <w:rPr>
                <w:rFonts w:asciiTheme="minorHAnsi" w:hAnsiTheme="minorHAnsi" w:cstheme="minorHAnsi"/>
                <w:b/>
                <w:bCs/>
                <w:sz w:val="22"/>
                <w:szCs w:val="22"/>
              </w:rPr>
              <w:t>24</w:t>
            </w:r>
            <w:r w:rsidR="00DF4DBE" w:rsidRPr="006E7602">
              <w:rPr>
                <w:rFonts w:asciiTheme="minorHAnsi" w:hAnsiTheme="minorHAnsi" w:cstheme="minorHAnsi"/>
                <w:b/>
                <w:bCs/>
                <w:sz w:val="22"/>
                <w:szCs w:val="22"/>
                <w:vertAlign w:val="superscript"/>
              </w:rPr>
              <w:t>th</w:t>
            </w:r>
            <w:r w:rsidR="00DF4DBE" w:rsidRPr="006E7602">
              <w:rPr>
                <w:rFonts w:asciiTheme="minorHAnsi" w:hAnsiTheme="minorHAnsi" w:cstheme="minorHAnsi"/>
                <w:b/>
                <w:bCs/>
                <w:sz w:val="22"/>
                <w:szCs w:val="22"/>
              </w:rPr>
              <w:t xml:space="preserve"> June</w:t>
            </w:r>
          </w:p>
          <w:p w14:paraId="316415AF" w14:textId="77777777" w:rsidR="00702ED1" w:rsidRPr="006E7602" w:rsidRDefault="00702ED1" w:rsidP="009F36B5">
            <w:pPr>
              <w:rPr>
                <w:rFonts w:asciiTheme="minorHAnsi" w:hAnsiTheme="minorHAnsi" w:cstheme="minorHAnsi"/>
                <w:sz w:val="22"/>
                <w:szCs w:val="22"/>
              </w:rPr>
            </w:pPr>
          </w:p>
          <w:p w14:paraId="32DC02C9" w14:textId="479DC99D" w:rsidR="00E25E30" w:rsidRPr="006E7602" w:rsidRDefault="00E25E30" w:rsidP="006E7602">
            <w:pPr>
              <w:rPr>
                <w:rFonts w:asciiTheme="minorHAnsi" w:hAnsiTheme="minorHAnsi" w:cstheme="minorHAnsi"/>
                <w:b/>
                <w:bCs/>
                <w:sz w:val="22"/>
                <w:szCs w:val="22"/>
              </w:rPr>
            </w:pPr>
            <w:r w:rsidRPr="006E7602">
              <w:rPr>
                <w:rFonts w:asciiTheme="minorHAnsi" w:hAnsiTheme="minorHAnsi" w:cstheme="minorHAnsi"/>
                <w:sz w:val="22"/>
                <w:szCs w:val="22"/>
              </w:rPr>
              <w:t>10 am Mass</w:t>
            </w:r>
          </w:p>
        </w:tc>
        <w:tc>
          <w:tcPr>
            <w:tcW w:w="2664" w:type="dxa"/>
          </w:tcPr>
          <w:p w14:paraId="179E4191" w14:textId="77777777" w:rsidR="00E25E30" w:rsidRPr="006E7602" w:rsidRDefault="00CA0F8B" w:rsidP="009F36B5">
            <w:pPr>
              <w:rPr>
                <w:rFonts w:asciiTheme="minorHAnsi" w:hAnsiTheme="minorHAnsi" w:cstheme="minorHAnsi"/>
                <w:b/>
                <w:bCs/>
                <w:sz w:val="22"/>
                <w:szCs w:val="22"/>
              </w:rPr>
            </w:pPr>
            <w:r w:rsidRPr="006E7602">
              <w:rPr>
                <w:rFonts w:asciiTheme="minorHAnsi" w:hAnsiTheme="minorHAnsi" w:cstheme="minorHAnsi"/>
                <w:b/>
                <w:bCs/>
                <w:sz w:val="22"/>
                <w:szCs w:val="22"/>
              </w:rPr>
              <w:t>THE NATIVITY OF ST JOHN THE BAPTIST</w:t>
            </w:r>
          </w:p>
          <w:p w14:paraId="3D63A406" w14:textId="716CB571" w:rsidR="00702ED1" w:rsidRPr="006E7602" w:rsidRDefault="00702ED1" w:rsidP="009F36B5">
            <w:pPr>
              <w:rPr>
                <w:rFonts w:asciiTheme="minorHAnsi" w:hAnsiTheme="minorHAnsi" w:cstheme="minorHAnsi"/>
                <w:i/>
                <w:iCs/>
                <w:sz w:val="22"/>
                <w:szCs w:val="22"/>
              </w:rPr>
            </w:pPr>
            <w:r w:rsidRPr="006E7602">
              <w:rPr>
                <w:rFonts w:asciiTheme="minorHAnsi" w:hAnsiTheme="minorHAnsi" w:cstheme="minorHAnsi"/>
                <w:i/>
                <w:iCs/>
                <w:sz w:val="22"/>
                <w:szCs w:val="22"/>
              </w:rPr>
              <w:t>Micky and Family</w:t>
            </w:r>
          </w:p>
        </w:tc>
      </w:tr>
      <w:tr w:rsidR="00E25E30" w:rsidRPr="006E7602" w14:paraId="3B95DC67" w14:textId="77777777" w:rsidTr="00537ED9">
        <w:tc>
          <w:tcPr>
            <w:tcW w:w="2405" w:type="dxa"/>
          </w:tcPr>
          <w:p w14:paraId="17D68142" w14:textId="7C225AF6"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Sunday </w:t>
            </w:r>
            <w:r w:rsidR="005A3750" w:rsidRPr="006E7602">
              <w:rPr>
                <w:rFonts w:asciiTheme="minorHAnsi" w:hAnsiTheme="minorHAnsi" w:cstheme="minorHAnsi"/>
                <w:b/>
                <w:bCs/>
                <w:sz w:val="22"/>
                <w:szCs w:val="22"/>
              </w:rPr>
              <w:t>20</w:t>
            </w:r>
            <w:r w:rsidR="005A3750" w:rsidRPr="006E7602">
              <w:rPr>
                <w:rFonts w:asciiTheme="minorHAnsi" w:hAnsiTheme="minorHAnsi" w:cstheme="minorHAnsi"/>
                <w:b/>
                <w:bCs/>
                <w:sz w:val="22"/>
                <w:szCs w:val="22"/>
                <w:vertAlign w:val="superscript"/>
              </w:rPr>
              <w:t>th</w:t>
            </w:r>
            <w:r w:rsidR="005A3750" w:rsidRPr="006E7602">
              <w:rPr>
                <w:rFonts w:asciiTheme="minorHAnsi" w:hAnsiTheme="minorHAnsi" w:cstheme="minorHAnsi"/>
                <w:b/>
                <w:bCs/>
                <w:sz w:val="22"/>
                <w:szCs w:val="22"/>
              </w:rPr>
              <w:t xml:space="preserve"> June</w:t>
            </w:r>
          </w:p>
          <w:p w14:paraId="4CD50006" w14:textId="77777777" w:rsidR="004D2D85" w:rsidRPr="006E7602" w:rsidRDefault="004D2D85" w:rsidP="009F36B5">
            <w:pPr>
              <w:rPr>
                <w:rFonts w:asciiTheme="minorHAnsi" w:hAnsiTheme="minorHAnsi" w:cstheme="minorHAnsi"/>
                <w:sz w:val="22"/>
                <w:szCs w:val="22"/>
              </w:rPr>
            </w:pPr>
          </w:p>
          <w:p w14:paraId="24C9453F" w14:textId="226EB681"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p w14:paraId="58725B33" w14:textId="5F0E8DA1"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 xml:space="preserve">12 Midday </w:t>
            </w:r>
            <w:r w:rsidRPr="006E7602">
              <w:rPr>
                <w:rFonts w:ascii="Calibri" w:hAnsi="Calibri" w:cs="Calibri"/>
                <w:sz w:val="22"/>
                <w:szCs w:val="22"/>
              </w:rPr>
              <w:t>Traditional Latin Mass </w:t>
            </w:r>
          </w:p>
        </w:tc>
        <w:tc>
          <w:tcPr>
            <w:tcW w:w="2835" w:type="dxa"/>
          </w:tcPr>
          <w:p w14:paraId="752F9AA2" w14:textId="68FC9E87" w:rsidR="00E25E30" w:rsidRPr="006E7602" w:rsidRDefault="009304D4" w:rsidP="009F36B5">
            <w:pPr>
              <w:rPr>
                <w:rFonts w:asciiTheme="minorHAnsi" w:hAnsiTheme="minorHAnsi" w:cstheme="minorHAnsi"/>
                <w:b/>
                <w:bCs/>
                <w:sz w:val="22"/>
                <w:szCs w:val="22"/>
              </w:rPr>
            </w:pPr>
            <w:r w:rsidRPr="006E7602">
              <w:rPr>
                <w:rFonts w:asciiTheme="minorHAnsi" w:hAnsiTheme="minorHAnsi" w:cstheme="minorHAnsi"/>
                <w:b/>
                <w:bCs/>
                <w:sz w:val="22"/>
                <w:szCs w:val="22"/>
              </w:rPr>
              <w:t>Twelfth Sunday</w:t>
            </w:r>
            <w:r w:rsidR="002313D4" w:rsidRPr="006E7602">
              <w:rPr>
                <w:rFonts w:asciiTheme="minorHAnsi" w:hAnsiTheme="minorHAnsi" w:cstheme="minorHAnsi"/>
                <w:b/>
                <w:bCs/>
                <w:sz w:val="22"/>
                <w:szCs w:val="22"/>
              </w:rPr>
              <w:t xml:space="preserve"> (B)</w:t>
            </w:r>
          </w:p>
          <w:p w14:paraId="659E19F2" w14:textId="77777777" w:rsidR="009304D4" w:rsidRPr="006E7602" w:rsidRDefault="009304D4" w:rsidP="009F36B5">
            <w:pPr>
              <w:rPr>
                <w:rFonts w:asciiTheme="minorHAnsi" w:hAnsiTheme="minorHAnsi" w:cstheme="minorHAnsi"/>
                <w:b/>
                <w:bCs/>
                <w:sz w:val="22"/>
                <w:szCs w:val="22"/>
              </w:rPr>
            </w:pPr>
            <w:r w:rsidRPr="006E7602">
              <w:rPr>
                <w:rFonts w:asciiTheme="minorHAnsi" w:hAnsiTheme="minorHAnsi" w:cstheme="minorHAnsi"/>
                <w:b/>
                <w:bCs/>
                <w:sz w:val="22"/>
                <w:szCs w:val="22"/>
              </w:rPr>
              <w:t>Day of Pr</w:t>
            </w:r>
            <w:r w:rsidR="00324796" w:rsidRPr="006E7602">
              <w:rPr>
                <w:rFonts w:asciiTheme="minorHAnsi" w:hAnsiTheme="minorHAnsi" w:cstheme="minorHAnsi"/>
                <w:b/>
                <w:bCs/>
                <w:sz w:val="22"/>
                <w:szCs w:val="22"/>
              </w:rPr>
              <w:t>ayer for Human Life</w:t>
            </w:r>
          </w:p>
          <w:p w14:paraId="3621A126" w14:textId="0BDD87D3" w:rsidR="004D2D85" w:rsidRPr="006E7602" w:rsidRDefault="004D2D85" w:rsidP="009F36B5">
            <w:pPr>
              <w:rPr>
                <w:rFonts w:asciiTheme="minorHAnsi" w:hAnsiTheme="minorHAnsi" w:cstheme="minorHAnsi"/>
                <w:i/>
                <w:iCs/>
                <w:sz w:val="22"/>
                <w:szCs w:val="22"/>
              </w:rPr>
            </w:pPr>
            <w:r w:rsidRPr="006E7602">
              <w:rPr>
                <w:rFonts w:asciiTheme="minorHAnsi" w:hAnsiTheme="minorHAnsi" w:cstheme="minorHAnsi"/>
                <w:i/>
                <w:iCs/>
                <w:sz w:val="22"/>
                <w:szCs w:val="22"/>
              </w:rPr>
              <w:t>People of the Parish</w:t>
            </w:r>
          </w:p>
        </w:tc>
        <w:tc>
          <w:tcPr>
            <w:tcW w:w="2552" w:type="dxa"/>
          </w:tcPr>
          <w:p w14:paraId="432FFEAE" w14:textId="7C30A2E7"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Friday </w:t>
            </w:r>
            <w:r w:rsidR="00DF4DBE" w:rsidRPr="006E7602">
              <w:rPr>
                <w:rFonts w:asciiTheme="minorHAnsi" w:hAnsiTheme="minorHAnsi" w:cstheme="minorHAnsi"/>
                <w:b/>
                <w:bCs/>
                <w:sz w:val="22"/>
                <w:szCs w:val="22"/>
              </w:rPr>
              <w:t>25</w:t>
            </w:r>
            <w:r w:rsidR="00DF4DBE" w:rsidRPr="006E7602">
              <w:rPr>
                <w:rFonts w:asciiTheme="minorHAnsi" w:hAnsiTheme="minorHAnsi" w:cstheme="minorHAnsi"/>
                <w:b/>
                <w:bCs/>
                <w:sz w:val="22"/>
                <w:szCs w:val="22"/>
                <w:vertAlign w:val="superscript"/>
              </w:rPr>
              <w:t>th</w:t>
            </w:r>
            <w:r w:rsidR="00DF4DBE" w:rsidRPr="006E7602">
              <w:rPr>
                <w:rFonts w:asciiTheme="minorHAnsi" w:hAnsiTheme="minorHAnsi" w:cstheme="minorHAnsi"/>
                <w:b/>
                <w:bCs/>
                <w:sz w:val="22"/>
                <w:szCs w:val="22"/>
              </w:rPr>
              <w:t xml:space="preserve"> June</w:t>
            </w:r>
          </w:p>
          <w:p w14:paraId="6E7323F7" w14:textId="77777777"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tc>
        <w:tc>
          <w:tcPr>
            <w:tcW w:w="2664" w:type="dxa"/>
          </w:tcPr>
          <w:p w14:paraId="47A05FC9" w14:textId="77777777" w:rsidR="00E25E30" w:rsidRPr="006E7602" w:rsidRDefault="002A06B3" w:rsidP="009F36B5">
            <w:pPr>
              <w:rPr>
                <w:rFonts w:asciiTheme="minorHAnsi" w:hAnsiTheme="minorHAnsi" w:cstheme="minorHAnsi"/>
                <w:sz w:val="22"/>
                <w:szCs w:val="22"/>
              </w:rPr>
            </w:pPr>
            <w:r w:rsidRPr="006E7602">
              <w:rPr>
                <w:rFonts w:asciiTheme="minorHAnsi" w:hAnsiTheme="minorHAnsi" w:cstheme="minorHAnsi"/>
                <w:sz w:val="22"/>
                <w:szCs w:val="22"/>
              </w:rPr>
              <w:t>Feria</w:t>
            </w:r>
          </w:p>
          <w:p w14:paraId="5237A3DB" w14:textId="5611089E" w:rsidR="00066038" w:rsidRPr="006E7602" w:rsidRDefault="00066038" w:rsidP="009F36B5">
            <w:pPr>
              <w:rPr>
                <w:rFonts w:asciiTheme="minorHAnsi" w:hAnsiTheme="minorHAnsi" w:cstheme="minorHAnsi"/>
                <w:i/>
                <w:iCs/>
                <w:sz w:val="22"/>
                <w:szCs w:val="22"/>
              </w:rPr>
            </w:pPr>
            <w:r w:rsidRPr="006E7602">
              <w:rPr>
                <w:rFonts w:asciiTheme="minorHAnsi" w:hAnsiTheme="minorHAnsi" w:cstheme="minorHAnsi"/>
                <w:i/>
                <w:iCs/>
                <w:sz w:val="22"/>
                <w:szCs w:val="22"/>
              </w:rPr>
              <w:t>Private Intention</w:t>
            </w:r>
          </w:p>
        </w:tc>
      </w:tr>
      <w:tr w:rsidR="00E25E30" w:rsidRPr="006E7602" w14:paraId="1928A9A8" w14:textId="77777777" w:rsidTr="00EC4D14">
        <w:trPr>
          <w:trHeight w:val="979"/>
        </w:trPr>
        <w:tc>
          <w:tcPr>
            <w:tcW w:w="2405" w:type="dxa"/>
          </w:tcPr>
          <w:p w14:paraId="5BDD6CC5" w14:textId="7837286E" w:rsidR="005A375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Monday</w:t>
            </w:r>
            <w:r w:rsidR="005A3750" w:rsidRPr="006E7602">
              <w:rPr>
                <w:rFonts w:asciiTheme="minorHAnsi" w:hAnsiTheme="minorHAnsi" w:cstheme="minorHAnsi"/>
                <w:b/>
                <w:bCs/>
                <w:sz w:val="22"/>
                <w:szCs w:val="22"/>
              </w:rPr>
              <w:t xml:space="preserve"> 21</w:t>
            </w:r>
            <w:r w:rsidR="005A3750" w:rsidRPr="006E7602">
              <w:rPr>
                <w:rFonts w:asciiTheme="minorHAnsi" w:hAnsiTheme="minorHAnsi" w:cstheme="minorHAnsi"/>
                <w:b/>
                <w:bCs/>
                <w:sz w:val="22"/>
                <w:szCs w:val="22"/>
                <w:vertAlign w:val="superscript"/>
              </w:rPr>
              <w:t>st</w:t>
            </w:r>
            <w:r w:rsidR="005A3750" w:rsidRPr="006E7602">
              <w:rPr>
                <w:rFonts w:asciiTheme="minorHAnsi" w:hAnsiTheme="minorHAnsi" w:cstheme="minorHAnsi"/>
                <w:b/>
                <w:bCs/>
                <w:sz w:val="22"/>
                <w:szCs w:val="22"/>
              </w:rPr>
              <w:t xml:space="preserve"> June</w:t>
            </w:r>
            <w:r w:rsidRPr="006E7602">
              <w:rPr>
                <w:rFonts w:asciiTheme="minorHAnsi" w:hAnsiTheme="minorHAnsi" w:cstheme="minorHAnsi"/>
                <w:b/>
                <w:bCs/>
                <w:sz w:val="22"/>
                <w:szCs w:val="22"/>
              </w:rPr>
              <w:t xml:space="preserve"> </w:t>
            </w:r>
          </w:p>
          <w:p w14:paraId="697E3EC0" w14:textId="77777777" w:rsidR="00891443" w:rsidRPr="006E7602" w:rsidRDefault="00891443" w:rsidP="009F36B5">
            <w:pPr>
              <w:rPr>
                <w:rFonts w:asciiTheme="minorHAnsi" w:hAnsiTheme="minorHAnsi" w:cstheme="minorHAnsi"/>
                <w:sz w:val="22"/>
                <w:szCs w:val="22"/>
              </w:rPr>
            </w:pPr>
          </w:p>
          <w:p w14:paraId="7F353F12" w14:textId="7C8A8787" w:rsidR="00EC4D14"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tc>
        <w:tc>
          <w:tcPr>
            <w:tcW w:w="2835" w:type="dxa"/>
          </w:tcPr>
          <w:p w14:paraId="7EC7DD6B" w14:textId="77777777" w:rsidR="00D2660E" w:rsidRPr="006E7602" w:rsidRDefault="007E06E6" w:rsidP="009F36B5">
            <w:pPr>
              <w:suppressAutoHyphens w:val="0"/>
              <w:spacing w:after="160" w:line="259" w:lineRule="auto"/>
              <w:rPr>
                <w:rFonts w:asciiTheme="minorHAnsi" w:hAnsiTheme="minorHAnsi" w:cstheme="minorHAnsi"/>
                <w:sz w:val="22"/>
                <w:szCs w:val="22"/>
              </w:rPr>
            </w:pPr>
            <w:r w:rsidRPr="006E7602">
              <w:rPr>
                <w:rFonts w:asciiTheme="minorHAnsi" w:hAnsiTheme="minorHAnsi" w:cstheme="minorHAnsi"/>
                <w:sz w:val="22"/>
                <w:szCs w:val="22"/>
              </w:rPr>
              <w:t xml:space="preserve">St </w:t>
            </w:r>
            <w:r w:rsidR="00E0722B" w:rsidRPr="006E7602">
              <w:rPr>
                <w:rFonts w:asciiTheme="minorHAnsi" w:hAnsiTheme="minorHAnsi" w:cstheme="minorHAnsi"/>
                <w:sz w:val="22"/>
                <w:szCs w:val="22"/>
              </w:rPr>
              <w:t>Aloysius Gonzaga</w:t>
            </w:r>
            <w:r w:rsidR="0066655A" w:rsidRPr="006E7602">
              <w:rPr>
                <w:rFonts w:asciiTheme="minorHAnsi" w:hAnsiTheme="minorHAnsi" w:cstheme="minorHAnsi"/>
                <w:sz w:val="22"/>
                <w:szCs w:val="22"/>
              </w:rPr>
              <w:t xml:space="preserve">  </w:t>
            </w:r>
            <w:r w:rsidR="001548F4" w:rsidRPr="006E7602">
              <w:rPr>
                <w:rFonts w:asciiTheme="minorHAnsi" w:hAnsiTheme="minorHAnsi" w:cstheme="minorHAnsi"/>
                <w:sz w:val="22"/>
                <w:szCs w:val="22"/>
              </w:rPr>
              <w:t xml:space="preserve">     </w:t>
            </w:r>
          </w:p>
          <w:p w14:paraId="38C185B5" w14:textId="0B4C6700" w:rsidR="0066655A" w:rsidRPr="006E7602" w:rsidRDefault="0066655A" w:rsidP="006E7602">
            <w:pPr>
              <w:suppressAutoHyphens w:val="0"/>
              <w:spacing w:after="160" w:line="259" w:lineRule="auto"/>
              <w:rPr>
                <w:rFonts w:asciiTheme="minorHAnsi" w:hAnsiTheme="minorHAnsi" w:cstheme="minorHAnsi"/>
                <w:sz w:val="22"/>
                <w:szCs w:val="22"/>
              </w:rPr>
            </w:pPr>
            <w:r w:rsidRPr="006E7602">
              <w:rPr>
                <w:rFonts w:asciiTheme="minorHAnsi" w:hAnsiTheme="minorHAnsi" w:cstheme="minorHAnsi"/>
                <w:i/>
                <w:iCs/>
                <w:sz w:val="22"/>
                <w:szCs w:val="22"/>
              </w:rPr>
              <w:t xml:space="preserve">Peter </w:t>
            </w:r>
            <w:r w:rsidR="002B4BA7" w:rsidRPr="006E7602">
              <w:rPr>
                <w:rFonts w:asciiTheme="minorHAnsi" w:hAnsiTheme="minorHAnsi" w:cstheme="minorHAnsi"/>
                <w:i/>
                <w:iCs/>
                <w:sz w:val="22"/>
                <w:szCs w:val="22"/>
              </w:rPr>
              <w:t>Larrigan RIP</w:t>
            </w:r>
          </w:p>
        </w:tc>
        <w:tc>
          <w:tcPr>
            <w:tcW w:w="2552" w:type="dxa"/>
          </w:tcPr>
          <w:p w14:paraId="73334771" w14:textId="646C2441"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Saturday </w:t>
            </w:r>
            <w:r w:rsidR="00DF4DBE" w:rsidRPr="006E7602">
              <w:rPr>
                <w:rFonts w:asciiTheme="minorHAnsi" w:hAnsiTheme="minorHAnsi" w:cstheme="minorHAnsi"/>
                <w:b/>
                <w:bCs/>
                <w:sz w:val="22"/>
                <w:szCs w:val="22"/>
              </w:rPr>
              <w:t>26</w:t>
            </w:r>
            <w:r w:rsidR="00DF4DBE" w:rsidRPr="006E7602">
              <w:rPr>
                <w:rFonts w:asciiTheme="minorHAnsi" w:hAnsiTheme="minorHAnsi" w:cstheme="minorHAnsi"/>
                <w:b/>
                <w:bCs/>
                <w:sz w:val="22"/>
                <w:szCs w:val="22"/>
                <w:vertAlign w:val="superscript"/>
              </w:rPr>
              <w:t>th</w:t>
            </w:r>
            <w:r w:rsidR="00DF4DBE" w:rsidRPr="006E7602">
              <w:rPr>
                <w:rFonts w:asciiTheme="minorHAnsi" w:hAnsiTheme="minorHAnsi" w:cstheme="minorHAnsi"/>
                <w:b/>
                <w:bCs/>
                <w:sz w:val="22"/>
                <w:szCs w:val="22"/>
              </w:rPr>
              <w:t xml:space="preserve"> June</w:t>
            </w:r>
          </w:p>
          <w:p w14:paraId="2F06F6D0" w14:textId="77777777"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p w14:paraId="3937480E" w14:textId="77777777"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6 pm Vigil Mass</w:t>
            </w:r>
          </w:p>
        </w:tc>
        <w:tc>
          <w:tcPr>
            <w:tcW w:w="2664" w:type="dxa"/>
          </w:tcPr>
          <w:p w14:paraId="01CEC749" w14:textId="77777777" w:rsidR="00E25E30" w:rsidRPr="006E7602" w:rsidRDefault="00160080" w:rsidP="009F36B5">
            <w:pPr>
              <w:rPr>
                <w:rFonts w:asciiTheme="minorHAnsi" w:eastAsia="Arial" w:hAnsiTheme="minorHAnsi" w:cstheme="minorHAnsi"/>
                <w:kern w:val="0"/>
                <w:sz w:val="22"/>
                <w:szCs w:val="22"/>
                <w:lang w:eastAsia="en-US"/>
              </w:rPr>
            </w:pPr>
            <w:r w:rsidRPr="006E7602">
              <w:rPr>
                <w:rFonts w:asciiTheme="minorHAnsi" w:eastAsia="Arial" w:hAnsiTheme="minorHAnsi" w:cstheme="minorHAnsi"/>
                <w:kern w:val="0"/>
                <w:sz w:val="22"/>
                <w:szCs w:val="22"/>
                <w:lang w:eastAsia="en-US"/>
              </w:rPr>
              <w:t>The Blessed Virgin Mary</w:t>
            </w:r>
          </w:p>
          <w:p w14:paraId="0085D23B" w14:textId="77777777" w:rsidR="00066038" w:rsidRPr="006E7602" w:rsidRDefault="00066038" w:rsidP="009F36B5">
            <w:pPr>
              <w:rPr>
                <w:rFonts w:asciiTheme="minorHAnsi" w:eastAsia="Arial" w:hAnsiTheme="minorHAnsi" w:cstheme="minorHAnsi"/>
                <w:kern w:val="0"/>
                <w:sz w:val="22"/>
                <w:szCs w:val="22"/>
                <w:lang w:eastAsia="en-US"/>
              </w:rPr>
            </w:pPr>
          </w:p>
          <w:p w14:paraId="18D4074C" w14:textId="0E09AFC9" w:rsidR="00066038" w:rsidRPr="006E7602" w:rsidRDefault="008402E6" w:rsidP="009F36B5">
            <w:pPr>
              <w:rPr>
                <w:rFonts w:asciiTheme="minorHAnsi" w:eastAsia="Arial" w:hAnsiTheme="minorHAnsi" w:cstheme="minorHAnsi"/>
                <w:i/>
                <w:iCs/>
                <w:kern w:val="0"/>
                <w:sz w:val="22"/>
                <w:szCs w:val="22"/>
                <w:lang w:eastAsia="en-US"/>
              </w:rPr>
            </w:pPr>
            <w:r w:rsidRPr="006E7602">
              <w:rPr>
                <w:rFonts w:asciiTheme="minorHAnsi" w:eastAsia="Arial" w:hAnsiTheme="minorHAnsi" w:cstheme="minorHAnsi"/>
                <w:i/>
                <w:iCs/>
                <w:kern w:val="0"/>
                <w:sz w:val="22"/>
                <w:szCs w:val="22"/>
                <w:lang w:eastAsia="en-US"/>
              </w:rPr>
              <w:t>The Melling Family</w:t>
            </w:r>
          </w:p>
        </w:tc>
      </w:tr>
      <w:tr w:rsidR="00E25E30" w:rsidRPr="006E7602" w14:paraId="140F1669" w14:textId="77777777" w:rsidTr="00537ED9">
        <w:tc>
          <w:tcPr>
            <w:tcW w:w="2405" w:type="dxa"/>
          </w:tcPr>
          <w:p w14:paraId="72483A1B" w14:textId="77777777" w:rsidR="005A3750" w:rsidRPr="006E7602" w:rsidRDefault="00E25E30" w:rsidP="009F36B5">
            <w:pPr>
              <w:rPr>
                <w:rFonts w:asciiTheme="minorHAnsi" w:hAnsiTheme="minorHAnsi" w:cstheme="minorHAnsi"/>
                <w:b/>
                <w:bCs/>
                <w:sz w:val="22"/>
                <w:szCs w:val="22"/>
              </w:rPr>
            </w:pPr>
            <w:r w:rsidRPr="006E7602">
              <w:rPr>
                <w:rFonts w:asciiTheme="minorHAnsi" w:hAnsiTheme="minorHAnsi" w:cstheme="minorHAnsi"/>
                <w:sz w:val="22"/>
                <w:szCs w:val="22"/>
              </w:rPr>
              <w:t>T</w:t>
            </w:r>
            <w:r w:rsidRPr="006E7602">
              <w:rPr>
                <w:rFonts w:asciiTheme="minorHAnsi" w:hAnsiTheme="minorHAnsi" w:cstheme="minorHAnsi"/>
                <w:b/>
                <w:bCs/>
                <w:sz w:val="22"/>
                <w:szCs w:val="22"/>
              </w:rPr>
              <w:t xml:space="preserve">uesday </w:t>
            </w:r>
            <w:r w:rsidR="005A3750" w:rsidRPr="006E7602">
              <w:rPr>
                <w:rFonts w:asciiTheme="minorHAnsi" w:hAnsiTheme="minorHAnsi" w:cstheme="minorHAnsi"/>
                <w:b/>
                <w:bCs/>
                <w:sz w:val="22"/>
                <w:szCs w:val="22"/>
              </w:rPr>
              <w:t>22</w:t>
            </w:r>
            <w:r w:rsidR="005A3750" w:rsidRPr="006E7602">
              <w:rPr>
                <w:rFonts w:asciiTheme="minorHAnsi" w:hAnsiTheme="minorHAnsi" w:cstheme="minorHAnsi"/>
                <w:b/>
                <w:bCs/>
                <w:sz w:val="22"/>
                <w:szCs w:val="22"/>
                <w:vertAlign w:val="superscript"/>
              </w:rPr>
              <w:t>nd</w:t>
            </w:r>
            <w:r w:rsidR="005A3750" w:rsidRPr="006E7602">
              <w:rPr>
                <w:rFonts w:asciiTheme="minorHAnsi" w:hAnsiTheme="minorHAnsi" w:cstheme="minorHAnsi"/>
                <w:b/>
                <w:bCs/>
                <w:sz w:val="22"/>
                <w:szCs w:val="22"/>
              </w:rPr>
              <w:t xml:space="preserve"> June</w:t>
            </w:r>
          </w:p>
          <w:p w14:paraId="27D26751" w14:textId="77777777" w:rsidR="00FB5D19" w:rsidRPr="006E7602" w:rsidRDefault="00FB5D19" w:rsidP="009F36B5">
            <w:pPr>
              <w:rPr>
                <w:rFonts w:asciiTheme="minorHAnsi" w:hAnsiTheme="minorHAnsi" w:cstheme="minorHAnsi"/>
                <w:sz w:val="22"/>
                <w:szCs w:val="22"/>
              </w:rPr>
            </w:pPr>
          </w:p>
          <w:p w14:paraId="48014A9A" w14:textId="46B84F98"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tc>
        <w:tc>
          <w:tcPr>
            <w:tcW w:w="2835" w:type="dxa"/>
          </w:tcPr>
          <w:p w14:paraId="18E8ED8E" w14:textId="77777777" w:rsidR="00E25E30" w:rsidRPr="006E7602" w:rsidRDefault="00E0722B" w:rsidP="009F36B5">
            <w:pPr>
              <w:pStyle w:val="p1"/>
              <w:spacing w:before="0" w:beforeAutospacing="0" w:after="0" w:afterAutospacing="0"/>
              <w:rPr>
                <w:b/>
                <w:bCs/>
                <w:color w:val="000000"/>
              </w:rPr>
            </w:pPr>
            <w:r w:rsidRPr="006E7602">
              <w:rPr>
                <w:b/>
                <w:bCs/>
                <w:color w:val="000000"/>
              </w:rPr>
              <w:t>Sts John Fisher</w:t>
            </w:r>
            <w:r w:rsidR="004029FD" w:rsidRPr="006E7602">
              <w:rPr>
                <w:b/>
                <w:bCs/>
                <w:color w:val="000000"/>
              </w:rPr>
              <w:t>, Bishop, &amp; Thomas More, Martyrs</w:t>
            </w:r>
          </w:p>
          <w:p w14:paraId="7497D51A" w14:textId="153000C7" w:rsidR="00FB5D19" w:rsidRPr="006E7602" w:rsidRDefault="00A92349" w:rsidP="009F36B5">
            <w:pPr>
              <w:pStyle w:val="p1"/>
              <w:spacing w:before="0" w:beforeAutospacing="0" w:after="0" w:afterAutospacing="0"/>
              <w:rPr>
                <w:i/>
                <w:iCs/>
                <w:color w:val="000000"/>
              </w:rPr>
            </w:pPr>
            <w:r w:rsidRPr="006E7602">
              <w:rPr>
                <w:i/>
                <w:iCs/>
                <w:color w:val="000000"/>
              </w:rPr>
              <w:t>Carol Schoran RIP</w:t>
            </w:r>
          </w:p>
        </w:tc>
        <w:tc>
          <w:tcPr>
            <w:tcW w:w="2552" w:type="dxa"/>
          </w:tcPr>
          <w:p w14:paraId="7FD73A81" w14:textId="21B0674A" w:rsidR="00E25E30"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Sunday </w:t>
            </w:r>
            <w:r w:rsidR="00DF4DBE" w:rsidRPr="006E7602">
              <w:rPr>
                <w:rFonts w:asciiTheme="minorHAnsi" w:hAnsiTheme="minorHAnsi" w:cstheme="minorHAnsi"/>
                <w:b/>
                <w:bCs/>
                <w:sz w:val="22"/>
                <w:szCs w:val="22"/>
              </w:rPr>
              <w:t>27</w:t>
            </w:r>
            <w:r w:rsidR="00DF4DBE" w:rsidRPr="006E7602">
              <w:rPr>
                <w:rFonts w:asciiTheme="minorHAnsi" w:hAnsiTheme="minorHAnsi" w:cstheme="minorHAnsi"/>
                <w:b/>
                <w:bCs/>
                <w:sz w:val="22"/>
                <w:szCs w:val="22"/>
                <w:vertAlign w:val="superscript"/>
              </w:rPr>
              <w:t>th</w:t>
            </w:r>
            <w:r w:rsidR="00DF4DBE" w:rsidRPr="006E7602">
              <w:rPr>
                <w:rFonts w:asciiTheme="minorHAnsi" w:hAnsiTheme="minorHAnsi" w:cstheme="minorHAnsi"/>
                <w:b/>
                <w:bCs/>
                <w:sz w:val="22"/>
                <w:szCs w:val="22"/>
              </w:rPr>
              <w:t xml:space="preserve"> June</w:t>
            </w:r>
          </w:p>
          <w:p w14:paraId="7EEC7500" w14:textId="77777777"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10 am Mass</w:t>
            </w:r>
          </w:p>
          <w:p w14:paraId="505170DE" w14:textId="4C5C429D" w:rsidR="00E25E30" w:rsidRPr="006E7602" w:rsidRDefault="00E25E30" w:rsidP="009F36B5">
            <w:pPr>
              <w:rPr>
                <w:rFonts w:asciiTheme="minorHAnsi" w:hAnsiTheme="minorHAnsi" w:cstheme="minorHAnsi"/>
                <w:sz w:val="22"/>
                <w:szCs w:val="22"/>
              </w:rPr>
            </w:pPr>
            <w:r w:rsidRPr="006E7602">
              <w:rPr>
                <w:rFonts w:asciiTheme="minorHAnsi" w:hAnsiTheme="minorHAnsi" w:cstheme="minorHAnsi"/>
                <w:sz w:val="22"/>
                <w:szCs w:val="22"/>
              </w:rPr>
              <w:t>12 midday</w:t>
            </w:r>
            <w:r w:rsidRPr="006E7602">
              <w:rPr>
                <w:rFonts w:ascii="Calibri" w:hAnsi="Calibri" w:cs="Calibri"/>
                <w:sz w:val="22"/>
                <w:szCs w:val="22"/>
              </w:rPr>
              <w:t xml:space="preserve"> Traditional Latin Mass </w:t>
            </w:r>
          </w:p>
        </w:tc>
        <w:tc>
          <w:tcPr>
            <w:tcW w:w="2664" w:type="dxa"/>
          </w:tcPr>
          <w:p w14:paraId="14F1C4EB" w14:textId="77777777" w:rsidR="00E25E30" w:rsidRPr="006E7602" w:rsidRDefault="002313D4" w:rsidP="009F36B5">
            <w:pPr>
              <w:rPr>
                <w:rFonts w:asciiTheme="minorHAnsi" w:hAnsiTheme="minorHAnsi" w:cstheme="minorHAnsi"/>
                <w:sz w:val="22"/>
                <w:szCs w:val="22"/>
              </w:rPr>
            </w:pPr>
            <w:r w:rsidRPr="006E7602">
              <w:rPr>
                <w:rFonts w:asciiTheme="minorHAnsi" w:hAnsiTheme="minorHAnsi" w:cstheme="minorHAnsi"/>
                <w:sz w:val="22"/>
                <w:szCs w:val="22"/>
              </w:rPr>
              <w:t>Thirteenth Sunday (B)</w:t>
            </w:r>
          </w:p>
          <w:p w14:paraId="5F63D5D4" w14:textId="4B8106B7" w:rsidR="008402E6" w:rsidRPr="006E7602" w:rsidRDefault="00EC4D14" w:rsidP="009F36B5">
            <w:pPr>
              <w:rPr>
                <w:rFonts w:asciiTheme="minorHAnsi" w:hAnsiTheme="minorHAnsi" w:cstheme="minorHAnsi"/>
                <w:i/>
                <w:iCs/>
                <w:sz w:val="22"/>
                <w:szCs w:val="22"/>
              </w:rPr>
            </w:pPr>
            <w:r w:rsidRPr="006E7602">
              <w:rPr>
                <w:rFonts w:asciiTheme="minorHAnsi" w:hAnsiTheme="minorHAnsi" w:cstheme="minorHAnsi"/>
                <w:i/>
                <w:iCs/>
                <w:sz w:val="22"/>
                <w:szCs w:val="22"/>
              </w:rPr>
              <w:t>People of the Parish</w:t>
            </w:r>
          </w:p>
        </w:tc>
      </w:tr>
      <w:tr w:rsidR="00E25E30" w:rsidRPr="006E7602" w14:paraId="153D318A" w14:textId="77777777" w:rsidTr="00537ED9">
        <w:tc>
          <w:tcPr>
            <w:tcW w:w="2405" w:type="dxa"/>
          </w:tcPr>
          <w:p w14:paraId="39A203AB" w14:textId="77777777" w:rsidR="00DF4DBE" w:rsidRPr="006E7602" w:rsidRDefault="00E25E30" w:rsidP="009F36B5">
            <w:pPr>
              <w:rPr>
                <w:rFonts w:asciiTheme="minorHAnsi" w:hAnsiTheme="minorHAnsi" w:cstheme="minorHAnsi"/>
                <w:b/>
                <w:bCs/>
                <w:sz w:val="22"/>
                <w:szCs w:val="22"/>
              </w:rPr>
            </w:pPr>
            <w:r w:rsidRPr="006E7602">
              <w:rPr>
                <w:rFonts w:asciiTheme="minorHAnsi" w:hAnsiTheme="minorHAnsi" w:cstheme="minorHAnsi"/>
                <w:b/>
                <w:bCs/>
                <w:sz w:val="22"/>
                <w:szCs w:val="22"/>
              </w:rPr>
              <w:t xml:space="preserve">Wednesday </w:t>
            </w:r>
            <w:r w:rsidR="005A3750" w:rsidRPr="006E7602">
              <w:rPr>
                <w:rFonts w:asciiTheme="minorHAnsi" w:hAnsiTheme="minorHAnsi" w:cstheme="minorHAnsi"/>
                <w:b/>
                <w:bCs/>
                <w:sz w:val="22"/>
                <w:szCs w:val="22"/>
              </w:rPr>
              <w:t>23</w:t>
            </w:r>
            <w:r w:rsidR="005A3750" w:rsidRPr="006E7602">
              <w:rPr>
                <w:rFonts w:asciiTheme="minorHAnsi" w:hAnsiTheme="minorHAnsi" w:cstheme="minorHAnsi"/>
                <w:b/>
                <w:bCs/>
                <w:sz w:val="22"/>
                <w:szCs w:val="22"/>
                <w:vertAlign w:val="superscript"/>
              </w:rPr>
              <w:t>rd</w:t>
            </w:r>
            <w:r w:rsidR="005A3750" w:rsidRPr="006E7602">
              <w:rPr>
                <w:rFonts w:asciiTheme="minorHAnsi" w:hAnsiTheme="minorHAnsi" w:cstheme="minorHAnsi"/>
                <w:b/>
                <w:bCs/>
                <w:sz w:val="22"/>
                <w:szCs w:val="22"/>
              </w:rPr>
              <w:t xml:space="preserve"> June</w:t>
            </w:r>
          </w:p>
          <w:p w14:paraId="21DB7F4E" w14:textId="257CA3BB" w:rsidR="00E25E30" w:rsidRPr="006E7602" w:rsidRDefault="00E25E30" w:rsidP="009F36B5">
            <w:pPr>
              <w:rPr>
                <w:rFonts w:asciiTheme="minorHAnsi" w:hAnsiTheme="minorHAnsi" w:cstheme="minorHAnsi"/>
                <w:sz w:val="22"/>
                <w:szCs w:val="22"/>
              </w:rPr>
            </w:pPr>
            <w:r w:rsidRPr="006E7602">
              <w:rPr>
                <w:rFonts w:asciiTheme="minorHAnsi" w:eastAsiaTheme="minorHAnsi" w:hAnsiTheme="minorHAnsi" w:cstheme="minorBidi"/>
                <w:kern w:val="0"/>
                <w:sz w:val="22"/>
                <w:szCs w:val="22"/>
                <w:lang w:eastAsia="en-US"/>
              </w:rPr>
              <w:t xml:space="preserve">10 am </w:t>
            </w:r>
            <w:r w:rsidRPr="006E7602">
              <w:rPr>
                <w:rFonts w:asciiTheme="minorHAnsi" w:hAnsiTheme="minorHAnsi"/>
                <w:sz w:val="22"/>
                <w:szCs w:val="22"/>
              </w:rPr>
              <w:t>Service of the Word and Holy Communion</w:t>
            </w:r>
          </w:p>
        </w:tc>
        <w:tc>
          <w:tcPr>
            <w:tcW w:w="2835" w:type="dxa"/>
          </w:tcPr>
          <w:p w14:paraId="7CAF9FE9" w14:textId="31D35368" w:rsidR="00E25E30" w:rsidRPr="006E7602" w:rsidRDefault="00C013E3" w:rsidP="009F36B5">
            <w:pPr>
              <w:rPr>
                <w:rFonts w:asciiTheme="minorHAnsi" w:hAnsiTheme="minorHAnsi" w:cstheme="minorHAnsi"/>
                <w:sz w:val="22"/>
                <w:szCs w:val="22"/>
              </w:rPr>
            </w:pPr>
            <w:r w:rsidRPr="006E7602">
              <w:rPr>
                <w:rFonts w:asciiTheme="minorHAnsi" w:hAnsiTheme="minorHAnsi" w:cstheme="minorHAnsi"/>
                <w:sz w:val="22"/>
                <w:szCs w:val="22"/>
              </w:rPr>
              <w:t xml:space="preserve">St Etheldreda (Audrey), </w:t>
            </w:r>
            <w:r w:rsidR="00CA0F8B" w:rsidRPr="006E7602">
              <w:rPr>
                <w:rFonts w:asciiTheme="minorHAnsi" w:hAnsiTheme="minorHAnsi" w:cstheme="minorHAnsi"/>
                <w:sz w:val="22"/>
                <w:szCs w:val="22"/>
              </w:rPr>
              <w:t>Abbess</w:t>
            </w:r>
          </w:p>
        </w:tc>
        <w:tc>
          <w:tcPr>
            <w:tcW w:w="2552" w:type="dxa"/>
          </w:tcPr>
          <w:p w14:paraId="78969FE8" w14:textId="77777777" w:rsidR="00E25E30" w:rsidRPr="006E7602" w:rsidRDefault="00E25E30" w:rsidP="009F36B5">
            <w:pPr>
              <w:rPr>
                <w:rFonts w:asciiTheme="minorHAnsi" w:hAnsiTheme="minorHAnsi" w:cstheme="minorHAnsi"/>
                <w:sz w:val="22"/>
                <w:szCs w:val="22"/>
              </w:rPr>
            </w:pPr>
          </w:p>
        </w:tc>
        <w:tc>
          <w:tcPr>
            <w:tcW w:w="2664" w:type="dxa"/>
          </w:tcPr>
          <w:p w14:paraId="458187A2" w14:textId="77777777" w:rsidR="00E25E30" w:rsidRPr="006E7602" w:rsidRDefault="00E25E30" w:rsidP="009F36B5">
            <w:pPr>
              <w:rPr>
                <w:rFonts w:asciiTheme="minorHAnsi" w:hAnsiTheme="minorHAnsi" w:cstheme="minorHAnsi"/>
                <w:b/>
                <w:bCs/>
                <w:sz w:val="22"/>
                <w:szCs w:val="22"/>
              </w:rPr>
            </w:pPr>
          </w:p>
        </w:tc>
      </w:tr>
      <w:tr w:rsidR="00E25E30" w:rsidRPr="006E7602" w14:paraId="53A0CB51" w14:textId="77777777" w:rsidTr="009F36B5">
        <w:tc>
          <w:tcPr>
            <w:tcW w:w="10456" w:type="dxa"/>
            <w:gridSpan w:val="4"/>
          </w:tcPr>
          <w:p w14:paraId="67A22CE2" w14:textId="39D8A7D3" w:rsidR="00E25E30" w:rsidRPr="006E7602" w:rsidRDefault="00E25E30" w:rsidP="009F36B5">
            <w:pPr>
              <w:jc w:val="center"/>
              <w:rPr>
                <w:rFonts w:asciiTheme="minorHAnsi" w:hAnsiTheme="minorHAnsi" w:cstheme="minorHAnsi"/>
                <w:sz w:val="22"/>
                <w:szCs w:val="22"/>
              </w:rPr>
            </w:pPr>
            <w:r w:rsidRPr="006E7602">
              <w:rPr>
                <w:rFonts w:asciiTheme="minorHAnsi" w:hAnsiTheme="minorHAnsi" w:cstheme="minorHAnsi"/>
                <w:b/>
                <w:bCs/>
                <w:sz w:val="22"/>
                <w:szCs w:val="22"/>
              </w:rPr>
              <w:t xml:space="preserve">Flowers: For </w:t>
            </w:r>
            <w:r w:rsidR="009632B1" w:rsidRPr="006E7602">
              <w:rPr>
                <w:rFonts w:asciiTheme="minorHAnsi" w:hAnsiTheme="minorHAnsi" w:cstheme="minorHAnsi"/>
                <w:b/>
                <w:bCs/>
                <w:sz w:val="22"/>
                <w:szCs w:val="22"/>
              </w:rPr>
              <w:t>27</w:t>
            </w:r>
            <w:r w:rsidR="009632B1" w:rsidRPr="006E7602">
              <w:rPr>
                <w:rFonts w:asciiTheme="minorHAnsi" w:hAnsiTheme="minorHAnsi" w:cstheme="minorHAnsi"/>
                <w:b/>
                <w:bCs/>
                <w:sz w:val="22"/>
                <w:szCs w:val="22"/>
                <w:vertAlign w:val="superscript"/>
              </w:rPr>
              <w:t>th</w:t>
            </w:r>
            <w:r w:rsidR="009632B1" w:rsidRPr="006E7602">
              <w:rPr>
                <w:rFonts w:asciiTheme="minorHAnsi" w:hAnsiTheme="minorHAnsi" w:cstheme="minorHAnsi"/>
                <w:b/>
                <w:bCs/>
                <w:sz w:val="22"/>
                <w:szCs w:val="22"/>
              </w:rPr>
              <w:t xml:space="preserve"> June – Kathy Gibbs</w:t>
            </w:r>
          </w:p>
        </w:tc>
      </w:tr>
      <w:bookmarkEnd w:id="0"/>
    </w:tbl>
    <w:p w14:paraId="5AA4CDDF" w14:textId="77777777" w:rsidR="00E25E30" w:rsidRPr="006E7602" w:rsidRDefault="00E25E30" w:rsidP="00E25E30">
      <w:pPr>
        <w:rPr>
          <w:rFonts w:asciiTheme="minorHAnsi" w:eastAsia="Calibri" w:hAnsiTheme="minorHAnsi" w:cstheme="minorHAnsi"/>
          <w:b/>
          <w:bCs/>
          <w:kern w:val="0"/>
          <w:sz w:val="22"/>
          <w:szCs w:val="22"/>
          <w:lang w:eastAsia="en-US"/>
        </w:rPr>
      </w:pPr>
    </w:p>
    <w:p w14:paraId="7F7ACFFB" w14:textId="77777777" w:rsidR="00E25E30" w:rsidRPr="006E7602" w:rsidRDefault="00E25E30" w:rsidP="00E25E30">
      <w:pPr>
        <w:rPr>
          <w:sz w:val="22"/>
          <w:szCs w:val="22"/>
        </w:rPr>
      </w:pPr>
    </w:p>
    <w:p w14:paraId="3831247E" w14:textId="5A6DAB20" w:rsidR="00434AE4" w:rsidRPr="006E7602" w:rsidRDefault="00324129" w:rsidP="006E7602">
      <w:pPr>
        <w:jc w:val="center"/>
        <w:rPr>
          <w:rFonts w:asciiTheme="minorHAnsi" w:hAnsiTheme="minorHAnsi" w:cstheme="minorHAnsi"/>
          <w:b/>
          <w:bCs/>
          <w:sz w:val="22"/>
          <w:szCs w:val="22"/>
        </w:rPr>
      </w:pPr>
      <w:r w:rsidRPr="006E7602">
        <w:rPr>
          <w:rFonts w:asciiTheme="minorHAnsi" w:hAnsiTheme="minorHAnsi" w:cstheme="minorHAnsi"/>
          <w:sz w:val="22"/>
          <w:szCs w:val="22"/>
        </w:rPr>
        <w:lastRenderedPageBreak/>
        <w:t xml:space="preserve">There will be a </w:t>
      </w:r>
      <w:r w:rsidRPr="006E7602">
        <w:rPr>
          <w:rFonts w:asciiTheme="minorHAnsi" w:hAnsiTheme="minorHAnsi" w:cstheme="minorHAnsi"/>
          <w:b/>
          <w:bCs/>
          <w:sz w:val="22"/>
          <w:szCs w:val="22"/>
        </w:rPr>
        <w:t>second collection this weekend</w:t>
      </w:r>
      <w:r w:rsidRPr="006E7602">
        <w:rPr>
          <w:rFonts w:asciiTheme="minorHAnsi" w:hAnsiTheme="minorHAnsi" w:cstheme="minorHAnsi"/>
          <w:sz w:val="22"/>
          <w:szCs w:val="22"/>
        </w:rPr>
        <w:t xml:space="preserve"> for </w:t>
      </w:r>
      <w:r w:rsidRPr="006E7602">
        <w:rPr>
          <w:rFonts w:asciiTheme="minorHAnsi" w:hAnsiTheme="minorHAnsi" w:cstheme="minorHAnsi"/>
          <w:b/>
          <w:bCs/>
          <w:sz w:val="22"/>
          <w:szCs w:val="22"/>
        </w:rPr>
        <w:t>Human Life</w:t>
      </w:r>
      <w:r w:rsidR="0041339E" w:rsidRPr="006E7602">
        <w:rPr>
          <w:rFonts w:asciiTheme="minorHAnsi" w:hAnsiTheme="minorHAnsi" w:cstheme="minorHAnsi"/>
          <w:b/>
          <w:bCs/>
          <w:sz w:val="22"/>
          <w:szCs w:val="22"/>
        </w:rPr>
        <w:t>.</w:t>
      </w:r>
    </w:p>
    <w:p w14:paraId="3C4ACC7B" w14:textId="1C936D11" w:rsidR="00A403E0" w:rsidRPr="006E7602" w:rsidRDefault="00A403E0">
      <w:pPr>
        <w:rPr>
          <w:rFonts w:asciiTheme="minorHAnsi" w:hAnsiTheme="minorHAnsi" w:cstheme="minorHAnsi"/>
          <w:b/>
          <w:bCs/>
          <w:sz w:val="22"/>
          <w:szCs w:val="22"/>
        </w:rPr>
      </w:pPr>
    </w:p>
    <w:p w14:paraId="354742E9" w14:textId="672D3C02" w:rsidR="00AB47C6" w:rsidRPr="006E7602" w:rsidRDefault="00AB47C6" w:rsidP="00AB47C6">
      <w:pPr>
        <w:jc w:val="center"/>
        <w:rPr>
          <w:rFonts w:asciiTheme="minorHAnsi" w:hAnsiTheme="minorHAnsi" w:cstheme="minorHAnsi"/>
          <w:sz w:val="22"/>
          <w:szCs w:val="22"/>
        </w:rPr>
      </w:pPr>
      <w:r w:rsidRPr="006E7602">
        <w:rPr>
          <w:rFonts w:asciiTheme="minorHAnsi" w:hAnsiTheme="minorHAnsi" w:cstheme="minorHAnsi"/>
          <w:b/>
          <w:bCs/>
          <w:sz w:val="22"/>
          <w:szCs w:val="22"/>
        </w:rPr>
        <w:t>World Day of Prayer</w:t>
      </w:r>
      <w:r w:rsidRPr="006E7602">
        <w:rPr>
          <w:rFonts w:asciiTheme="minorHAnsi" w:hAnsiTheme="minorHAnsi" w:cstheme="minorHAnsi"/>
          <w:sz w:val="22"/>
          <w:szCs w:val="22"/>
        </w:rPr>
        <w:t xml:space="preserve"> will be held </w:t>
      </w:r>
      <w:r w:rsidR="00F80E2F">
        <w:rPr>
          <w:rFonts w:asciiTheme="minorHAnsi" w:hAnsiTheme="minorHAnsi" w:cstheme="minorHAnsi"/>
          <w:sz w:val="22"/>
          <w:szCs w:val="22"/>
        </w:rPr>
        <w:t xml:space="preserve">here at </w:t>
      </w:r>
      <w:r w:rsidR="00F80E2F" w:rsidRPr="00F80E2F">
        <w:rPr>
          <w:rFonts w:asciiTheme="minorHAnsi" w:hAnsiTheme="minorHAnsi" w:cstheme="minorHAnsi"/>
          <w:b/>
          <w:bCs/>
          <w:sz w:val="22"/>
          <w:szCs w:val="22"/>
        </w:rPr>
        <w:t>Saint Andrew’s</w:t>
      </w:r>
      <w:r w:rsidR="00F80E2F">
        <w:rPr>
          <w:rFonts w:asciiTheme="minorHAnsi" w:hAnsiTheme="minorHAnsi" w:cstheme="minorHAnsi"/>
          <w:sz w:val="22"/>
          <w:szCs w:val="22"/>
        </w:rPr>
        <w:t xml:space="preserve"> </w:t>
      </w:r>
      <w:r w:rsidRPr="006E7602">
        <w:rPr>
          <w:rFonts w:asciiTheme="minorHAnsi" w:hAnsiTheme="minorHAnsi" w:cstheme="minorHAnsi"/>
          <w:sz w:val="22"/>
          <w:szCs w:val="22"/>
        </w:rPr>
        <w:t xml:space="preserve">at </w:t>
      </w:r>
      <w:r w:rsidRPr="006E7602">
        <w:rPr>
          <w:rFonts w:asciiTheme="minorHAnsi" w:hAnsiTheme="minorHAnsi" w:cstheme="minorHAnsi"/>
          <w:b/>
          <w:bCs/>
          <w:sz w:val="22"/>
          <w:szCs w:val="22"/>
        </w:rPr>
        <w:t>2 pm</w:t>
      </w:r>
      <w:r w:rsidRPr="006E7602">
        <w:rPr>
          <w:rFonts w:asciiTheme="minorHAnsi" w:hAnsiTheme="minorHAnsi" w:cstheme="minorHAnsi"/>
          <w:sz w:val="22"/>
          <w:szCs w:val="22"/>
        </w:rPr>
        <w:t xml:space="preserve"> on </w:t>
      </w:r>
      <w:r w:rsidRPr="006E7602">
        <w:rPr>
          <w:rFonts w:asciiTheme="minorHAnsi" w:hAnsiTheme="minorHAnsi" w:cstheme="minorHAnsi"/>
          <w:b/>
          <w:bCs/>
          <w:sz w:val="22"/>
          <w:szCs w:val="22"/>
        </w:rPr>
        <w:t>Friday 2</w:t>
      </w:r>
      <w:r w:rsidRPr="006E7602">
        <w:rPr>
          <w:rFonts w:asciiTheme="minorHAnsi" w:hAnsiTheme="minorHAnsi" w:cstheme="minorHAnsi"/>
          <w:b/>
          <w:bCs/>
          <w:sz w:val="22"/>
          <w:szCs w:val="22"/>
          <w:vertAlign w:val="superscript"/>
        </w:rPr>
        <w:t>nd</w:t>
      </w:r>
      <w:r w:rsidRPr="006E7602">
        <w:rPr>
          <w:rFonts w:asciiTheme="minorHAnsi" w:hAnsiTheme="minorHAnsi" w:cstheme="minorHAnsi"/>
          <w:b/>
          <w:bCs/>
          <w:sz w:val="22"/>
          <w:szCs w:val="22"/>
        </w:rPr>
        <w:t xml:space="preserve"> July.</w:t>
      </w:r>
      <w:r w:rsidRPr="006E7602">
        <w:rPr>
          <w:rFonts w:asciiTheme="minorHAnsi" w:hAnsiTheme="minorHAnsi" w:cstheme="minorHAnsi"/>
          <w:sz w:val="22"/>
          <w:szCs w:val="22"/>
        </w:rPr>
        <w:t xml:space="preserve"> </w:t>
      </w:r>
    </w:p>
    <w:p w14:paraId="09DEA516" w14:textId="7585F4A0" w:rsidR="00AB47C6" w:rsidRPr="006E7602" w:rsidRDefault="00AB47C6" w:rsidP="00AB47C6">
      <w:pPr>
        <w:jc w:val="center"/>
        <w:rPr>
          <w:rFonts w:asciiTheme="minorHAnsi" w:hAnsiTheme="minorHAnsi" w:cstheme="minorHAnsi"/>
          <w:sz w:val="22"/>
          <w:szCs w:val="22"/>
        </w:rPr>
      </w:pPr>
      <w:r w:rsidRPr="006E7602">
        <w:rPr>
          <w:rFonts w:asciiTheme="minorHAnsi" w:hAnsiTheme="minorHAnsi" w:cstheme="minorHAnsi"/>
          <w:sz w:val="22"/>
          <w:szCs w:val="22"/>
        </w:rPr>
        <w:t xml:space="preserve">Every year a different country prepares this lovely service and we get a tiny insight into how the people of the country live, some of their traditions and some of the challenges they have to </w:t>
      </w:r>
      <w:r w:rsidR="00526749" w:rsidRPr="006E7602">
        <w:rPr>
          <w:rFonts w:asciiTheme="minorHAnsi" w:hAnsiTheme="minorHAnsi" w:cstheme="minorHAnsi"/>
          <w:sz w:val="22"/>
          <w:szCs w:val="22"/>
        </w:rPr>
        <w:t>face</w:t>
      </w:r>
      <w:r w:rsidRPr="006E7602">
        <w:rPr>
          <w:rFonts w:asciiTheme="minorHAnsi" w:hAnsiTheme="minorHAnsi" w:cstheme="minorHAnsi"/>
          <w:sz w:val="22"/>
          <w:szCs w:val="22"/>
        </w:rPr>
        <w:t>.</w:t>
      </w:r>
    </w:p>
    <w:p w14:paraId="340EA820" w14:textId="77777777" w:rsidR="0005765C" w:rsidRPr="006E7602" w:rsidRDefault="00AB47C6" w:rsidP="00AB47C6">
      <w:pPr>
        <w:jc w:val="center"/>
        <w:rPr>
          <w:rFonts w:asciiTheme="minorHAnsi" w:hAnsiTheme="minorHAnsi" w:cstheme="minorHAnsi"/>
          <w:sz w:val="22"/>
          <w:szCs w:val="22"/>
        </w:rPr>
      </w:pPr>
      <w:r w:rsidRPr="006E7602">
        <w:rPr>
          <w:rFonts w:asciiTheme="minorHAnsi" w:hAnsiTheme="minorHAnsi" w:cstheme="minorHAnsi"/>
          <w:sz w:val="22"/>
          <w:szCs w:val="22"/>
        </w:rPr>
        <w:t xml:space="preserve">  Please support this special event.  </w:t>
      </w:r>
    </w:p>
    <w:p w14:paraId="3D6FF890" w14:textId="7C932566" w:rsidR="00AB47C6" w:rsidRPr="006E7602" w:rsidRDefault="00AB47C6" w:rsidP="00AB47C6">
      <w:pPr>
        <w:jc w:val="center"/>
        <w:rPr>
          <w:rFonts w:asciiTheme="minorHAnsi" w:hAnsiTheme="minorHAnsi" w:cstheme="minorHAnsi"/>
          <w:sz w:val="22"/>
          <w:szCs w:val="22"/>
        </w:rPr>
      </w:pPr>
      <w:r w:rsidRPr="006E7602">
        <w:rPr>
          <w:rFonts w:asciiTheme="minorHAnsi" w:hAnsiTheme="minorHAnsi" w:cstheme="minorHAnsi"/>
          <w:sz w:val="22"/>
          <w:szCs w:val="22"/>
        </w:rPr>
        <w:t xml:space="preserve">Come along and spend an hour </w:t>
      </w:r>
      <w:r w:rsidR="00526749" w:rsidRPr="006E7602">
        <w:rPr>
          <w:rFonts w:asciiTheme="minorHAnsi" w:hAnsiTheme="minorHAnsi" w:cstheme="minorHAnsi"/>
          <w:sz w:val="22"/>
          <w:szCs w:val="22"/>
        </w:rPr>
        <w:t xml:space="preserve">or so </w:t>
      </w:r>
      <w:r w:rsidRPr="006E7602">
        <w:rPr>
          <w:rFonts w:asciiTheme="minorHAnsi" w:hAnsiTheme="minorHAnsi" w:cstheme="minorHAnsi"/>
          <w:sz w:val="22"/>
          <w:szCs w:val="22"/>
        </w:rPr>
        <w:t>with people you know and some you don’t – yet!</w:t>
      </w:r>
    </w:p>
    <w:p w14:paraId="0B9F6F4D" w14:textId="77777777" w:rsidR="00AB47C6" w:rsidRPr="006E7602" w:rsidRDefault="00AB47C6" w:rsidP="00AB47C6">
      <w:pPr>
        <w:rPr>
          <w:rFonts w:asciiTheme="minorHAnsi" w:hAnsiTheme="minorHAnsi" w:cstheme="minorHAnsi"/>
          <w:color w:val="000000"/>
          <w:sz w:val="22"/>
          <w:szCs w:val="22"/>
        </w:rPr>
      </w:pPr>
    </w:p>
    <w:p w14:paraId="5ECBEB9B" w14:textId="77777777" w:rsidR="00A403E0" w:rsidRPr="006E7602" w:rsidRDefault="00A403E0">
      <w:pPr>
        <w:rPr>
          <w:rFonts w:asciiTheme="minorHAnsi" w:hAnsiTheme="minorHAnsi" w:cstheme="minorHAnsi"/>
          <w:sz w:val="22"/>
          <w:szCs w:val="22"/>
        </w:rPr>
      </w:pPr>
    </w:p>
    <w:sectPr w:rsidR="00A403E0" w:rsidRPr="006E7602"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30"/>
    <w:rsid w:val="00003A19"/>
    <w:rsid w:val="0005765C"/>
    <w:rsid w:val="00066038"/>
    <w:rsid w:val="000705D1"/>
    <w:rsid w:val="0010047A"/>
    <w:rsid w:val="00113F87"/>
    <w:rsid w:val="001548F4"/>
    <w:rsid w:val="00160080"/>
    <w:rsid w:val="00191C67"/>
    <w:rsid w:val="001F517B"/>
    <w:rsid w:val="002313D4"/>
    <w:rsid w:val="002A06B3"/>
    <w:rsid w:val="002A155B"/>
    <w:rsid w:val="002A77AC"/>
    <w:rsid w:val="002B4BA7"/>
    <w:rsid w:val="002C6AAC"/>
    <w:rsid w:val="002D71BE"/>
    <w:rsid w:val="002F5E36"/>
    <w:rsid w:val="00303417"/>
    <w:rsid w:val="00324129"/>
    <w:rsid w:val="00324796"/>
    <w:rsid w:val="00325BEF"/>
    <w:rsid w:val="00361514"/>
    <w:rsid w:val="003E79D4"/>
    <w:rsid w:val="004029FD"/>
    <w:rsid w:val="0041339E"/>
    <w:rsid w:val="004A1D92"/>
    <w:rsid w:val="004C2FE4"/>
    <w:rsid w:val="004D2D85"/>
    <w:rsid w:val="00526749"/>
    <w:rsid w:val="00536862"/>
    <w:rsid w:val="00537ED9"/>
    <w:rsid w:val="005A3750"/>
    <w:rsid w:val="005D0B24"/>
    <w:rsid w:val="0066655A"/>
    <w:rsid w:val="00693E20"/>
    <w:rsid w:val="006E7602"/>
    <w:rsid w:val="00702ED1"/>
    <w:rsid w:val="00725F11"/>
    <w:rsid w:val="007B423C"/>
    <w:rsid w:val="007E06E6"/>
    <w:rsid w:val="007E1812"/>
    <w:rsid w:val="008265CA"/>
    <w:rsid w:val="008355B1"/>
    <w:rsid w:val="008402E6"/>
    <w:rsid w:val="00891443"/>
    <w:rsid w:val="009304D4"/>
    <w:rsid w:val="009632B1"/>
    <w:rsid w:val="009C5973"/>
    <w:rsid w:val="00A403E0"/>
    <w:rsid w:val="00A52946"/>
    <w:rsid w:val="00A7609D"/>
    <w:rsid w:val="00A92349"/>
    <w:rsid w:val="00AB47C6"/>
    <w:rsid w:val="00B62260"/>
    <w:rsid w:val="00B86976"/>
    <w:rsid w:val="00BB552F"/>
    <w:rsid w:val="00BE11B0"/>
    <w:rsid w:val="00C013E3"/>
    <w:rsid w:val="00C27E27"/>
    <w:rsid w:val="00C726D5"/>
    <w:rsid w:val="00CA0F8B"/>
    <w:rsid w:val="00CC60DF"/>
    <w:rsid w:val="00D23EE7"/>
    <w:rsid w:val="00D2660E"/>
    <w:rsid w:val="00D3273E"/>
    <w:rsid w:val="00DB63F8"/>
    <w:rsid w:val="00DF4DBE"/>
    <w:rsid w:val="00E05974"/>
    <w:rsid w:val="00E0722B"/>
    <w:rsid w:val="00E25E30"/>
    <w:rsid w:val="00E74CDA"/>
    <w:rsid w:val="00EC4D14"/>
    <w:rsid w:val="00F80E2F"/>
    <w:rsid w:val="00F84A9C"/>
    <w:rsid w:val="00FA1748"/>
    <w:rsid w:val="00FB5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6659"/>
  <w15:chartTrackingRefBased/>
  <w15:docId w15:val="{20C13B78-C3D6-4949-942E-643E38AE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5E30"/>
    <w:rPr>
      <w:color w:val="000080"/>
      <w:u w:val="single"/>
    </w:rPr>
  </w:style>
  <w:style w:type="paragraph" w:customStyle="1" w:styleId="p3">
    <w:name w:val="p3"/>
    <w:basedOn w:val="Normal"/>
    <w:rsid w:val="00E25E3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2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25E30"/>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NormalWeb">
    <w:name w:val="Normal (Web)"/>
    <w:basedOn w:val="Normal"/>
    <w:uiPriority w:val="99"/>
    <w:semiHidden/>
    <w:unhideWhenUsed/>
    <w:rsid w:val="00BB552F"/>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4192">
      <w:bodyDiv w:val="1"/>
      <w:marLeft w:val="0"/>
      <w:marRight w:val="0"/>
      <w:marTop w:val="0"/>
      <w:marBottom w:val="0"/>
      <w:divBdr>
        <w:top w:val="none" w:sz="0" w:space="0" w:color="auto"/>
        <w:left w:val="none" w:sz="0" w:space="0" w:color="auto"/>
        <w:bottom w:val="none" w:sz="0" w:space="0" w:color="auto"/>
        <w:right w:val="none" w:sz="0" w:space="0" w:color="auto"/>
      </w:divBdr>
    </w:div>
    <w:div w:id="1780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2021-06-18T11:19:00Z</dcterms:created>
  <dcterms:modified xsi:type="dcterms:W3CDTF">2021-06-18T12:01:00Z</dcterms:modified>
</cp:coreProperties>
</file>