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726A" w14:textId="77777777" w:rsidR="00F36965" w:rsidRPr="007D1FE0" w:rsidRDefault="00F36965" w:rsidP="00F36965">
      <w:pPr>
        <w:suppressAutoHyphens w:val="0"/>
        <w:jc w:val="right"/>
        <w:rPr>
          <w:rFonts w:asciiTheme="minorHAnsi" w:eastAsia="Verdana" w:hAnsiTheme="minorHAnsi" w:cs="Arial"/>
          <w:b/>
          <w:bCs/>
          <w:kern w:val="0"/>
          <w:sz w:val="20"/>
          <w:szCs w:val="20"/>
          <w:lang w:eastAsia="en-US"/>
        </w:rPr>
      </w:pPr>
      <w:r w:rsidRPr="007D1FE0">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57310FD3" wp14:editId="10390293">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FE0">
        <w:rPr>
          <w:rFonts w:asciiTheme="minorHAnsi" w:eastAsia="Verdana" w:hAnsiTheme="minorHAnsi" w:cs="Arial"/>
          <w:b/>
          <w:bCs/>
          <w:kern w:val="0"/>
          <w:sz w:val="20"/>
          <w:szCs w:val="20"/>
          <w:lang w:eastAsia="en-US"/>
        </w:rPr>
        <w:t xml:space="preserve">                                                    Parish Priest:</w:t>
      </w:r>
      <w:r w:rsidRPr="007D1FE0">
        <w:rPr>
          <w:rFonts w:asciiTheme="minorHAnsi" w:eastAsia="Verdana" w:hAnsiTheme="minorHAnsi" w:cs="Arial"/>
          <w:bCs/>
          <w:kern w:val="0"/>
          <w:sz w:val="20"/>
          <w:szCs w:val="20"/>
          <w:lang w:eastAsia="en-US"/>
        </w:rPr>
        <w:t xml:space="preserve"> Fr Behruz Rafat    </w:t>
      </w:r>
      <w:r w:rsidRPr="007D1FE0">
        <w:rPr>
          <w:rFonts w:asciiTheme="minorHAnsi" w:eastAsia="Verdana" w:hAnsiTheme="minorHAnsi" w:cs="Arial"/>
          <w:b/>
          <w:kern w:val="0"/>
          <w:sz w:val="20"/>
          <w:szCs w:val="20"/>
          <w:lang w:eastAsia="en-US"/>
        </w:rPr>
        <w:t>Telephone</w:t>
      </w:r>
      <w:r w:rsidRPr="007D1FE0">
        <w:rPr>
          <w:rFonts w:asciiTheme="minorHAnsi" w:eastAsia="Verdana" w:hAnsiTheme="minorHAnsi" w:cs="Arial"/>
          <w:bCs/>
          <w:kern w:val="0"/>
          <w:sz w:val="20"/>
          <w:szCs w:val="20"/>
          <w:lang w:eastAsia="en-US"/>
        </w:rPr>
        <w:t xml:space="preserve"> 01580 </w:t>
      </w:r>
      <w:proofErr w:type="gramStart"/>
      <w:r w:rsidRPr="007D1FE0">
        <w:rPr>
          <w:rFonts w:asciiTheme="minorHAnsi" w:eastAsia="Verdana" w:hAnsiTheme="minorHAnsi" w:cs="Arial"/>
          <w:bCs/>
          <w:kern w:val="0"/>
          <w:sz w:val="20"/>
          <w:szCs w:val="20"/>
          <w:lang w:eastAsia="en-US"/>
        </w:rPr>
        <w:t xml:space="preserve">762785  </w:t>
      </w:r>
      <w:r w:rsidRPr="007D1FE0">
        <w:rPr>
          <w:rFonts w:asciiTheme="minorHAnsi" w:eastAsia="Verdana" w:hAnsiTheme="minorHAnsi" w:cstheme="minorHAnsi"/>
          <w:b/>
          <w:sz w:val="20"/>
          <w:szCs w:val="20"/>
        </w:rPr>
        <w:t>Mobile</w:t>
      </w:r>
      <w:proofErr w:type="gramEnd"/>
      <w:r w:rsidRPr="007D1FE0">
        <w:rPr>
          <w:rFonts w:asciiTheme="minorHAnsi" w:eastAsia="Verdana" w:hAnsiTheme="minorHAnsi" w:cstheme="minorHAnsi"/>
          <w:bCs/>
          <w:sz w:val="20"/>
          <w:szCs w:val="20"/>
        </w:rPr>
        <w:t>: 07903 986646</w:t>
      </w:r>
    </w:p>
    <w:p w14:paraId="12214538" w14:textId="77777777" w:rsidR="00F36965" w:rsidRPr="007D1FE0" w:rsidRDefault="00F36965" w:rsidP="00F36965">
      <w:pPr>
        <w:suppressAutoHyphens w:val="0"/>
        <w:jc w:val="right"/>
        <w:rPr>
          <w:rFonts w:asciiTheme="minorHAnsi" w:eastAsia="Verdana" w:hAnsiTheme="minorHAnsi" w:cs="Arial"/>
          <w:kern w:val="0"/>
          <w:sz w:val="20"/>
          <w:szCs w:val="20"/>
          <w:lang w:eastAsia="en-US"/>
        </w:rPr>
      </w:pPr>
      <w:r w:rsidRPr="007D1FE0">
        <w:rPr>
          <w:rFonts w:asciiTheme="minorHAnsi" w:eastAsia="Verdana" w:hAnsiTheme="minorHAnsi" w:cs="Arial"/>
          <w:b/>
          <w:bCs/>
          <w:kern w:val="0"/>
          <w:sz w:val="20"/>
          <w:szCs w:val="20"/>
          <w:lang w:eastAsia="en-US"/>
        </w:rPr>
        <w:t>Address:</w:t>
      </w:r>
      <w:r w:rsidRPr="007D1FE0">
        <w:rPr>
          <w:rFonts w:asciiTheme="minorHAnsi" w:eastAsia="Verdana" w:hAnsiTheme="minorHAnsi" w:cs="Arial"/>
          <w:kern w:val="0"/>
          <w:sz w:val="20"/>
          <w:szCs w:val="20"/>
          <w:lang w:eastAsia="en-US"/>
        </w:rPr>
        <w:t xml:space="preserve"> The Presbytery, 47 Ashford Road, Tenterden, Kent TN30 6LL. </w:t>
      </w:r>
    </w:p>
    <w:p w14:paraId="216940B9" w14:textId="77777777" w:rsidR="00F36965" w:rsidRPr="007D1FE0" w:rsidRDefault="00F36965" w:rsidP="00F36965">
      <w:pPr>
        <w:suppressAutoHyphens w:val="0"/>
        <w:jc w:val="right"/>
        <w:rPr>
          <w:rFonts w:asciiTheme="minorHAnsi" w:eastAsia="Verdana" w:hAnsiTheme="minorHAnsi" w:cs="Arial"/>
          <w:bCs/>
          <w:kern w:val="0"/>
          <w:sz w:val="20"/>
          <w:szCs w:val="20"/>
          <w:lang w:eastAsia="en-US"/>
        </w:rPr>
      </w:pPr>
      <w:r w:rsidRPr="007D1FE0">
        <w:rPr>
          <w:rFonts w:asciiTheme="minorHAnsi" w:eastAsia="Verdana" w:hAnsiTheme="minorHAnsi" w:cs="Arial"/>
          <w:b/>
          <w:kern w:val="0"/>
          <w:sz w:val="20"/>
          <w:szCs w:val="20"/>
          <w:lang w:eastAsia="en-US"/>
        </w:rPr>
        <w:t>P</w:t>
      </w:r>
      <w:r w:rsidRPr="007D1FE0">
        <w:rPr>
          <w:rFonts w:asciiTheme="minorHAnsi" w:eastAsia="Verdana" w:hAnsiTheme="minorHAnsi" w:cs="Arial"/>
          <w:b/>
          <w:bCs/>
          <w:kern w:val="0"/>
          <w:sz w:val="20"/>
          <w:szCs w:val="20"/>
          <w:lang w:eastAsia="en-US"/>
        </w:rPr>
        <w:t>arish E-mail</w:t>
      </w:r>
      <w:r w:rsidRPr="007D1FE0">
        <w:rPr>
          <w:rFonts w:asciiTheme="minorHAnsi" w:eastAsia="Verdana" w:hAnsiTheme="minorHAnsi" w:cstheme="minorHAnsi"/>
          <w:kern w:val="0"/>
          <w:sz w:val="20"/>
          <w:szCs w:val="20"/>
          <w:lang w:eastAsia="en-US"/>
        </w:rPr>
        <w:t xml:space="preserve"> </w:t>
      </w:r>
      <w:hyperlink r:id="rId5" w:history="1">
        <w:r w:rsidRPr="007D1FE0">
          <w:rPr>
            <w:rStyle w:val="Hyperlink"/>
            <w:rFonts w:asciiTheme="minorHAnsi" w:eastAsia="Verdana" w:hAnsiTheme="minorHAnsi" w:cstheme="minorHAnsi"/>
            <w:color w:val="auto"/>
            <w:kern w:val="0"/>
            <w:sz w:val="20"/>
            <w:szCs w:val="20"/>
            <w:u w:val="none"/>
            <w:lang w:eastAsia="en-US"/>
          </w:rPr>
          <w:t>behruzrafat@rcaos.org.uk</w:t>
        </w:r>
      </w:hyperlink>
      <w:r w:rsidRPr="007D1FE0">
        <w:rPr>
          <w:rFonts w:asciiTheme="minorHAnsi" w:eastAsia="Verdana" w:hAnsiTheme="minorHAnsi" w:cstheme="minorHAnsi"/>
          <w:kern w:val="0"/>
          <w:sz w:val="20"/>
          <w:szCs w:val="20"/>
          <w:lang w:eastAsia="en-US"/>
        </w:rPr>
        <w:t xml:space="preserve">               </w:t>
      </w:r>
      <w:r w:rsidRPr="007D1FE0">
        <w:rPr>
          <w:rFonts w:asciiTheme="minorHAnsi" w:eastAsia="Verdana" w:hAnsiTheme="minorHAnsi" w:cs="Arial"/>
          <w:b/>
          <w:bCs/>
          <w:kern w:val="0"/>
          <w:sz w:val="20"/>
          <w:szCs w:val="20"/>
          <w:lang w:eastAsia="en-US"/>
        </w:rPr>
        <w:t>Parish Website:</w:t>
      </w:r>
      <w:r w:rsidRPr="007D1FE0">
        <w:rPr>
          <w:rFonts w:asciiTheme="minorHAnsi" w:eastAsia="Verdana" w:hAnsiTheme="minorHAnsi" w:cs="Arial"/>
          <w:bCs/>
          <w:kern w:val="0"/>
          <w:sz w:val="20"/>
          <w:szCs w:val="20"/>
          <w:lang w:eastAsia="en-US"/>
        </w:rPr>
        <w:t xml:space="preserve"> </w:t>
      </w:r>
      <w:r w:rsidRPr="007D1FE0">
        <w:rPr>
          <w:rFonts w:asciiTheme="minorHAnsi" w:eastAsia="Verdana" w:hAnsiTheme="minorHAnsi" w:cs="Arial"/>
          <w:kern w:val="0"/>
          <w:sz w:val="20"/>
          <w:szCs w:val="20"/>
          <w:lang w:eastAsia="en-US"/>
        </w:rPr>
        <w:t>www.standrewstenterden.org</w:t>
      </w:r>
    </w:p>
    <w:p w14:paraId="5DE4C8B4" w14:textId="77777777" w:rsidR="00F36965" w:rsidRPr="007D1FE0" w:rsidRDefault="00F36965" w:rsidP="00F36965">
      <w:pPr>
        <w:suppressAutoHyphens w:val="0"/>
        <w:jc w:val="right"/>
        <w:rPr>
          <w:rFonts w:asciiTheme="minorHAnsi" w:eastAsia="Verdana" w:hAnsiTheme="minorHAnsi" w:cs="Arial"/>
          <w:bCs/>
          <w:kern w:val="0"/>
          <w:sz w:val="20"/>
          <w:szCs w:val="20"/>
          <w:lang w:eastAsia="en-US"/>
        </w:rPr>
      </w:pPr>
      <w:r w:rsidRPr="007D1FE0">
        <w:rPr>
          <w:rFonts w:asciiTheme="minorHAnsi" w:eastAsia="Verdana" w:hAnsiTheme="minorHAnsi" w:cs="Arial"/>
          <w:b/>
          <w:bCs/>
          <w:kern w:val="0"/>
          <w:sz w:val="20"/>
          <w:szCs w:val="20"/>
          <w:lang w:eastAsia="en-US"/>
        </w:rPr>
        <w:t>Deacon:</w:t>
      </w:r>
      <w:r w:rsidRPr="007D1FE0">
        <w:rPr>
          <w:rFonts w:asciiTheme="minorHAnsi" w:eastAsia="Verdana" w:hAnsiTheme="minorHAnsi" w:cs="Arial"/>
          <w:bCs/>
          <w:kern w:val="0"/>
          <w:sz w:val="20"/>
          <w:szCs w:val="20"/>
          <w:lang w:eastAsia="en-US"/>
        </w:rPr>
        <w:t xml:space="preserve"> Rev. Jolyon Vickers       </w:t>
      </w:r>
      <w:r w:rsidRPr="007D1FE0">
        <w:rPr>
          <w:rFonts w:asciiTheme="minorHAnsi" w:eastAsia="Verdana" w:hAnsiTheme="minorHAnsi" w:cs="Arial"/>
          <w:b/>
          <w:kern w:val="0"/>
          <w:sz w:val="20"/>
          <w:szCs w:val="20"/>
          <w:lang w:eastAsia="en-US"/>
        </w:rPr>
        <w:t>Telephone:</w:t>
      </w:r>
      <w:r w:rsidRPr="007D1FE0">
        <w:rPr>
          <w:rFonts w:asciiTheme="minorHAnsi" w:eastAsia="Verdana" w:hAnsiTheme="minorHAnsi" w:cs="Arial"/>
          <w:bCs/>
          <w:kern w:val="0"/>
          <w:sz w:val="20"/>
          <w:szCs w:val="20"/>
          <w:lang w:eastAsia="en-US"/>
        </w:rPr>
        <w:t xml:space="preserve"> 01580 766449            </w:t>
      </w:r>
      <w:r w:rsidRPr="007D1FE0">
        <w:rPr>
          <w:rFonts w:asciiTheme="minorHAnsi" w:eastAsia="Verdana" w:hAnsiTheme="minorHAnsi" w:cs="Arial"/>
          <w:b/>
          <w:kern w:val="0"/>
          <w:sz w:val="20"/>
          <w:szCs w:val="20"/>
          <w:lang w:eastAsia="en-US"/>
        </w:rPr>
        <w:t>Email:</w:t>
      </w:r>
      <w:r w:rsidRPr="007D1FE0">
        <w:rPr>
          <w:rFonts w:asciiTheme="minorHAnsi" w:eastAsia="Verdana" w:hAnsiTheme="minorHAnsi" w:cs="Arial"/>
          <w:kern w:val="0"/>
          <w:sz w:val="20"/>
          <w:szCs w:val="20"/>
          <w:lang w:eastAsia="en-US"/>
        </w:rPr>
        <w:t xml:space="preserve">  jolyonvickers@rcaos.org.uk                                              </w:t>
      </w:r>
      <w:r w:rsidRPr="007D1FE0">
        <w:rPr>
          <w:rFonts w:asciiTheme="minorHAnsi" w:eastAsia="Verdana" w:hAnsiTheme="minorHAnsi" w:cs="Arial"/>
          <w:b/>
          <w:bCs/>
          <w:kern w:val="0"/>
          <w:sz w:val="20"/>
          <w:szCs w:val="20"/>
          <w:lang w:eastAsia="en-US"/>
        </w:rPr>
        <w:t>Hire of Parish Hall:</w:t>
      </w:r>
      <w:r w:rsidRPr="007D1FE0">
        <w:rPr>
          <w:rFonts w:asciiTheme="minorHAnsi" w:eastAsia="Verdana" w:hAnsiTheme="minorHAnsi" w:cs="Arial"/>
          <w:bCs/>
          <w:kern w:val="0"/>
          <w:sz w:val="20"/>
          <w:szCs w:val="20"/>
          <w:lang w:eastAsia="en-US"/>
        </w:rPr>
        <w:t xml:space="preserve"> </w:t>
      </w:r>
      <w:r w:rsidRPr="007D1FE0">
        <w:rPr>
          <w:rFonts w:asciiTheme="minorHAnsi" w:eastAsia="Verdana" w:hAnsiTheme="minorHAnsi" w:cs="Arial"/>
          <w:kern w:val="0"/>
          <w:sz w:val="20"/>
          <w:szCs w:val="20"/>
          <w:lang w:eastAsia="en-US"/>
        </w:rPr>
        <w:t xml:space="preserve"> Lesley McCarthy 07791 949652 </w:t>
      </w:r>
      <w:r w:rsidRPr="007D1FE0">
        <w:rPr>
          <w:rFonts w:asciiTheme="minorHAnsi" w:eastAsia="Verdana" w:hAnsiTheme="minorHAnsi" w:cs="Arial"/>
          <w:bCs/>
          <w:kern w:val="0"/>
          <w:sz w:val="20"/>
          <w:szCs w:val="20"/>
          <w:lang w:eastAsia="en-US"/>
        </w:rPr>
        <w:t xml:space="preserve">      </w:t>
      </w:r>
      <w:r w:rsidRPr="007D1FE0">
        <w:rPr>
          <w:rFonts w:asciiTheme="minorHAnsi" w:eastAsia="Verdana" w:hAnsiTheme="minorHAnsi" w:cs="Arial"/>
          <w:b/>
          <w:bCs/>
          <w:kern w:val="0"/>
          <w:sz w:val="20"/>
          <w:szCs w:val="20"/>
          <w:lang w:eastAsia="en-US"/>
        </w:rPr>
        <w:t>E</w:t>
      </w:r>
      <w:r w:rsidRPr="007D1FE0">
        <w:rPr>
          <w:rFonts w:asciiTheme="minorHAnsi" w:eastAsia="Verdana" w:hAnsiTheme="minorHAnsi" w:cs="Arial"/>
          <w:b/>
          <w:kern w:val="0"/>
          <w:sz w:val="20"/>
          <w:szCs w:val="20"/>
          <w:lang w:eastAsia="en-US"/>
        </w:rPr>
        <w:t>-mail:</w:t>
      </w:r>
      <w:r w:rsidRPr="007D1FE0">
        <w:rPr>
          <w:rFonts w:asciiTheme="minorHAnsi" w:eastAsia="Verdana" w:hAnsiTheme="minorHAnsi" w:cs="Arial"/>
          <w:kern w:val="0"/>
          <w:sz w:val="20"/>
          <w:szCs w:val="20"/>
          <w:lang w:eastAsia="en-US"/>
        </w:rPr>
        <w:t xml:space="preserve"> </w:t>
      </w:r>
      <w:hyperlink r:id="rId6" w:history="1">
        <w:r w:rsidRPr="007D1FE0">
          <w:rPr>
            <w:rFonts w:asciiTheme="minorHAnsi" w:eastAsia="Verdana" w:hAnsiTheme="minorHAnsi" w:cs="Arial"/>
            <w:kern w:val="0"/>
            <w:sz w:val="20"/>
            <w:szCs w:val="20"/>
            <w:lang w:eastAsia="en-US"/>
          </w:rPr>
          <w:t>bookings.standrews@talktalk.net</w:t>
        </w:r>
      </w:hyperlink>
    </w:p>
    <w:p w14:paraId="2CF496E1" w14:textId="77777777" w:rsidR="00F36965" w:rsidRPr="007D1FE0" w:rsidRDefault="00F36965" w:rsidP="00F36965">
      <w:pPr>
        <w:suppressAutoHyphens w:val="0"/>
        <w:jc w:val="right"/>
        <w:rPr>
          <w:rFonts w:asciiTheme="minorHAnsi" w:eastAsia="Verdana" w:hAnsiTheme="minorHAnsi" w:cs="Arial"/>
          <w:kern w:val="0"/>
          <w:sz w:val="20"/>
          <w:szCs w:val="20"/>
          <w:lang w:eastAsia="en-US"/>
        </w:rPr>
      </w:pPr>
      <w:r w:rsidRPr="007D1FE0">
        <w:rPr>
          <w:rFonts w:asciiTheme="minorHAnsi" w:eastAsia="Verdana" w:hAnsiTheme="minorHAnsi" w:cs="Arial"/>
          <w:b/>
          <w:bCs/>
          <w:kern w:val="0"/>
          <w:sz w:val="20"/>
          <w:szCs w:val="20"/>
          <w:lang w:eastAsia="en-US"/>
        </w:rPr>
        <w:t xml:space="preserve">Newsletter Editor:  </w:t>
      </w:r>
      <w:r w:rsidRPr="007D1FE0">
        <w:rPr>
          <w:rFonts w:asciiTheme="minorHAnsi" w:eastAsia="Verdana" w:hAnsiTheme="minorHAnsi" w:cstheme="minorHAnsi"/>
          <w:kern w:val="0"/>
          <w:sz w:val="20"/>
          <w:szCs w:val="20"/>
          <w:lang w:eastAsia="en-US"/>
        </w:rPr>
        <w:t>Patricia Sargent   01233 850963</w:t>
      </w:r>
      <w:r w:rsidRPr="007D1FE0">
        <w:rPr>
          <w:rFonts w:asciiTheme="minorHAnsi" w:eastAsia="Verdana" w:hAnsiTheme="minorHAnsi" w:cs="Arial"/>
          <w:b/>
          <w:bCs/>
          <w:kern w:val="0"/>
          <w:sz w:val="20"/>
          <w:szCs w:val="20"/>
          <w:lang w:eastAsia="en-US"/>
        </w:rPr>
        <w:t xml:space="preserve">       </w:t>
      </w:r>
      <w:r w:rsidRPr="007D1FE0">
        <w:rPr>
          <w:rFonts w:asciiTheme="minorHAnsi" w:eastAsia="Verdana" w:hAnsiTheme="minorHAnsi" w:cs="Arial"/>
          <w:b/>
          <w:kern w:val="0"/>
          <w:sz w:val="20"/>
          <w:szCs w:val="20"/>
          <w:lang w:eastAsia="en-US"/>
        </w:rPr>
        <w:t>E-mail:</w:t>
      </w:r>
      <w:r w:rsidRPr="007D1FE0">
        <w:rPr>
          <w:rFonts w:asciiTheme="minorHAnsi" w:eastAsia="Verdana" w:hAnsiTheme="minorHAnsi" w:cs="Arial"/>
          <w:kern w:val="0"/>
          <w:sz w:val="20"/>
          <w:szCs w:val="20"/>
          <w:lang w:eastAsia="en-US"/>
        </w:rPr>
        <w:t xml:space="preserve"> </w:t>
      </w:r>
      <w:hyperlink r:id="rId7" w:history="1">
        <w:r w:rsidRPr="007D1FE0">
          <w:rPr>
            <w:rStyle w:val="Hyperlink"/>
            <w:rFonts w:asciiTheme="minorHAnsi" w:eastAsia="Verdana" w:hAnsiTheme="minorHAnsi" w:cs="Arial"/>
            <w:color w:val="auto"/>
            <w:kern w:val="0"/>
            <w:sz w:val="20"/>
            <w:szCs w:val="20"/>
            <w:u w:val="none"/>
            <w:lang w:eastAsia="en-US"/>
          </w:rPr>
          <w:t>sargentpat51@gmail.co</w:t>
        </w:r>
      </w:hyperlink>
      <w:r w:rsidRPr="007D1FE0">
        <w:rPr>
          <w:rFonts w:asciiTheme="minorHAnsi" w:eastAsia="Verdana" w:hAnsiTheme="minorHAnsi" w:cs="Arial"/>
          <w:kern w:val="0"/>
          <w:sz w:val="20"/>
          <w:szCs w:val="20"/>
          <w:lang w:eastAsia="en-US"/>
        </w:rPr>
        <w:t>m</w:t>
      </w:r>
    </w:p>
    <w:p w14:paraId="3E4D0862" w14:textId="77777777" w:rsidR="00F36965" w:rsidRPr="007D1FE0" w:rsidRDefault="00F36965" w:rsidP="00F36965">
      <w:pPr>
        <w:suppressAutoHyphens w:val="0"/>
        <w:jc w:val="right"/>
        <w:rPr>
          <w:rFonts w:asciiTheme="minorHAnsi" w:eastAsia="Verdana" w:hAnsiTheme="minorHAnsi" w:cs="Arial"/>
          <w:kern w:val="0"/>
          <w:sz w:val="20"/>
          <w:szCs w:val="20"/>
          <w:lang w:eastAsia="en-US"/>
        </w:rPr>
      </w:pPr>
    </w:p>
    <w:p w14:paraId="2C477EDB" w14:textId="48E92951" w:rsidR="00F36965" w:rsidRDefault="00F36965" w:rsidP="00F36965">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D145F3">
        <w:rPr>
          <w:rFonts w:asciiTheme="minorHAnsi" w:eastAsiaTheme="minorHAnsi" w:hAnsiTheme="minorHAnsi" w:cs="Arial"/>
          <w:b/>
          <w:bCs/>
          <w:kern w:val="0"/>
          <w:lang w:eastAsia="en-US"/>
        </w:rPr>
        <w:t>18</w:t>
      </w:r>
      <w:r w:rsidR="00D145F3" w:rsidRPr="00D145F3">
        <w:rPr>
          <w:rFonts w:asciiTheme="minorHAnsi" w:eastAsiaTheme="minorHAnsi" w:hAnsiTheme="minorHAnsi" w:cs="Arial"/>
          <w:b/>
          <w:bCs/>
          <w:kern w:val="0"/>
          <w:vertAlign w:val="superscript"/>
          <w:lang w:eastAsia="en-US"/>
        </w:rPr>
        <w:t>th</w:t>
      </w:r>
      <w:r w:rsidR="00D145F3">
        <w:rPr>
          <w:rFonts w:asciiTheme="minorHAnsi" w:eastAsiaTheme="minorHAnsi" w:hAnsiTheme="minorHAnsi" w:cs="Arial"/>
          <w:b/>
          <w:bCs/>
          <w:kern w:val="0"/>
          <w:lang w:eastAsia="en-US"/>
        </w:rPr>
        <w:t xml:space="preserve"> </w:t>
      </w:r>
      <w:r w:rsidR="008E4632">
        <w:rPr>
          <w:rFonts w:asciiTheme="minorHAnsi" w:eastAsiaTheme="minorHAnsi" w:hAnsiTheme="minorHAnsi" w:cs="Arial"/>
          <w:b/>
          <w:bCs/>
          <w:kern w:val="0"/>
          <w:lang w:eastAsia="en-US"/>
        </w:rPr>
        <w:t>– 24</w:t>
      </w:r>
      <w:r w:rsidR="008E4632" w:rsidRPr="008E4632">
        <w:rPr>
          <w:rFonts w:asciiTheme="minorHAnsi" w:eastAsiaTheme="minorHAnsi" w:hAnsiTheme="minorHAnsi" w:cs="Arial"/>
          <w:b/>
          <w:bCs/>
          <w:kern w:val="0"/>
          <w:vertAlign w:val="superscript"/>
          <w:lang w:eastAsia="en-US"/>
        </w:rPr>
        <w:t>th</w:t>
      </w:r>
      <w:r w:rsidR="008E4632">
        <w:rPr>
          <w:rFonts w:asciiTheme="minorHAnsi" w:eastAsiaTheme="minorHAnsi" w:hAnsiTheme="minorHAnsi" w:cs="Arial"/>
          <w:b/>
          <w:bCs/>
          <w:kern w:val="0"/>
          <w:lang w:eastAsia="en-US"/>
        </w:rPr>
        <w:t xml:space="preserve"> July 2021</w:t>
      </w:r>
    </w:p>
    <w:p w14:paraId="33E2E32A" w14:textId="17DE0970" w:rsidR="008E4632" w:rsidRPr="00A86D76" w:rsidRDefault="008E4632" w:rsidP="00F36965">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Sixteenth Sunday in Ordinary Time (B)</w:t>
      </w:r>
    </w:p>
    <w:p w14:paraId="4DDA5693" w14:textId="700DE737" w:rsidR="00F36965" w:rsidRPr="00467744" w:rsidRDefault="00F36965" w:rsidP="00F36965">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467744">
        <w:rPr>
          <w:rFonts w:asciiTheme="minorHAnsi" w:eastAsia="Calibri" w:hAnsiTheme="minorHAnsi" w:cstheme="minorHAnsi"/>
          <w:b/>
          <w:bCs/>
          <w:kern w:val="0"/>
          <w:sz w:val="22"/>
          <w:szCs w:val="22"/>
          <w:lang w:eastAsia="en-US"/>
        </w:rPr>
        <w:t xml:space="preserve">: </w:t>
      </w:r>
      <w:r w:rsidR="00687B97" w:rsidRPr="00467744">
        <w:rPr>
          <w:rFonts w:asciiTheme="minorHAnsi" w:eastAsia="Calibri" w:hAnsiTheme="minorHAnsi" w:cstheme="minorHAnsi"/>
          <w:b/>
          <w:bCs/>
          <w:kern w:val="0"/>
          <w:sz w:val="22"/>
          <w:szCs w:val="22"/>
          <w:lang w:eastAsia="en-US"/>
        </w:rPr>
        <w:t>See, I have God for my help.</w:t>
      </w:r>
      <w:r w:rsidR="00467744" w:rsidRPr="00467744">
        <w:rPr>
          <w:rFonts w:asciiTheme="minorHAnsi" w:eastAsia="Calibri" w:hAnsiTheme="minorHAnsi" w:cstheme="minorHAnsi"/>
          <w:b/>
          <w:bCs/>
          <w:kern w:val="0"/>
          <w:sz w:val="22"/>
          <w:szCs w:val="22"/>
          <w:lang w:eastAsia="en-US"/>
        </w:rPr>
        <w:t xml:space="preserve">  The Lord sustains my soul.</w:t>
      </w:r>
      <w:r w:rsidR="0002672D">
        <w:rPr>
          <w:rFonts w:asciiTheme="minorHAnsi" w:eastAsia="Calibri" w:hAnsiTheme="minorHAnsi" w:cstheme="minorHAnsi"/>
          <w:b/>
          <w:bCs/>
          <w:kern w:val="0"/>
          <w:sz w:val="22"/>
          <w:szCs w:val="22"/>
          <w:lang w:eastAsia="en-US"/>
        </w:rPr>
        <w:t xml:space="preserve">  I will sacrifice to you with willing heart</w:t>
      </w:r>
      <w:r w:rsidR="008D5E99">
        <w:rPr>
          <w:rFonts w:asciiTheme="minorHAnsi" w:eastAsia="Calibri" w:hAnsiTheme="minorHAnsi" w:cstheme="minorHAnsi"/>
          <w:b/>
          <w:bCs/>
          <w:kern w:val="0"/>
          <w:sz w:val="22"/>
          <w:szCs w:val="22"/>
          <w:lang w:eastAsia="en-US"/>
        </w:rPr>
        <w:t>, and praise your name, O Lord, for it is good.</w:t>
      </w:r>
    </w:p>
    <w:p w14:paraId="4C381606" w14:textId="1E50D67E" w:rsidR="00F36965" w:rsidRPr="00820BC8" w:rsidRDefault="00F36965" w:rsidP="00F3696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787D56">
        <w:rPr>
          <w:rFonts w:asciiTheme="minorHAnsi" w:eastAsia="Calibri" w:hAnsiTheme="minorHAnsi" w:cstheme="minorHAnsi"/>
          <w:b/>
          <w:bCs/>
          <w:kern w:val="0"/>
          <w:sz w:val="22"/>
          <w:szCs w:val="22"/>
          <w:lang w:eastAsia="en-US"/>
        </w:rPr>
        <w:t>Jeremiah 23: 1-6</w:t>
      </w:r>
    </w:p>
    <w:p w14:paraId="1EB1CF1B" w14:textId="0BF8DA91" w:rsidR="00F36965" w:rsidRPr="00820BC8" w:rsidRDefault="00F36965" w:rsidP="00F3696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AE0460">
        <w:rPr>
          <w:rFonts w:asciiTheme="minorHAnsi" w:eastAsia="Calibri" w:hAnsiTheme="minorHAnsi" w:cstheme="minorHAnsi"/>
          <w:b/>
          <w:bCs/>
          <w:kern w:val="0"/>
          <w:sz w:val="22"/>
          <w:szCs w:val="22"/>
          <w:u w:val="single"/>
          <w:lang w:eastAsia="en-US"/>
        </w:rPr>
        <w:t>22</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AE0460">
        <w:rPr>
          <w:rFonts w:asciiTheme="minorHAnsi" w:eastAsia="Calibri" w:hAnsiTheme="minorHAnsi" w:cstheme="minorHAnsi"/>
          <w:b/>
          <w:bCs/>
          <w:kern w:val="0"/>
          <w:sz w:val="22"/>
          <w:szCs w:val="22"/>
          <w:lang w:eastAsia="en-US"/>
        </w:rPr>
        <w:t xml:space="preserve">  The Lord is my shepherd; there is nothing I shall want.</w:t>
      </w:r>
    </w:p>
    <w:p w14:paraId="2662FA01" w14:textId="387C741A" w:rsidR="00F36965" w:rsidRDefault="00F36965" w:rsidP="00F36965">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CC6C49">
        <w:rPr>
          <w:rFonts w:asciiTheme="minorHAnsi" w:eastAsia="Calibri" w:hAnsiTheme="minorHAnsi" w:cstheme="minorHAnsi"/>
          <w:b/>
          <w:bCs/>
          <w:kern w:val="0"/>
          <w:sz w:val="22"/>
          <w:szCs w:val="22"/>
          <w:lang w:eastAsia="en-US"/>
        </w:rPr>
        <w:t>St Paul to the Ephesians 2: 13-18</w:t>
      </w:r>
    </w:p>
    <w:p w14:paraId="3E1DBEDF" w14:textId="631F7759" w:rsidR="00F36965" w:rsidRPr="00820BC8" w:rsidRDefault="00F36965" w:rsidP="00F3696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CC6C49">
        <w:rPr>
          <w:rFonts w:asciiTheme="minorHAnsi" w:eastAsia="Calibri" w:hAnsiTheme="minorHAnsi" w:cstheme="minorHAnsi"/>
          <w:b/>
          <w:bCs/>
          <w:kern w:val="0"/>
          <w:sz w:val="22"/>
          <w:szCs w:val="22"/>
          <w:lang w:eastAsia="en-US"/>
        </w:rPr>
        <w:t>Alleluia</w:t>
      </w:r>
      <w:r w:rsidR="00377930">
        <w:rPr>
          <w:rFonts w:asciiTheme="minorHAnsi" w:eastAsia="Calibri" w:hAnsiTheme="minorHAnsi" w:cstheme="minorHAnsi"/>
          <w:b/>
          <w:bCs/>
          <w:kern w:val="0"/>
          <w:sz w:val="22"/>
          <w:szCs w:val="22"/>
          <w:lang w:eastAsia="en-US"/>
        </w:rPr>
        <w:t>, alleluia! The sheep that belong to me listen to my voice</w:t>
      </w:r>
      <w:r w:rsidR="00346239">
        <w:rPr>
          <w:rFonts w:asciiTheme="minorHAnsi" w:eastAsia="Calibri" w:hAnsiTheme="minorHAnsi" w:cstheme="minorHAnsi"/>
          <w:b/>
          <w:bCs/>
          <w:kern w:val="0"/>
          <w:sz w:val="22"/>
          <w:szCs w:val="22"/>
          <w:lang w:eastAsia="en-US"/>
        </w:rPr>
        <w:t>, says the Lord; I know them and they follow me.  Alleluia!</w:t>
      </w:r>
    </w:p>
    <w:p w14:paraId="163047EE" w14:textId="3CE9A795" w:rsidR="00F36965" w:rsidRDefault="00F36965" w:rsidP="00F3696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7179FD">
        <w:rPr>
          <w:rFonts w:asciiTheme="minorHAnsi" w:eastAsia="Calibri" w:hAnsiTheme="minorHAnsi" w:cstheme="minorHAnsi"/>
          <w:b/>
          <w:bCs/>
          <w:kern w:val="0"/>
          <w:sz w:val="22"/>
          <w:szCs w:val="22"/>
          <w:lang w:eastAsia="en-US"/>
        </w:rPr>
        <w:t>Mark 6: 30-34</w:t>
      </w:r>
    </w:p>
    <w:p w14:paraId="554443E9" w14:textId="5CDB75E4" w:rsidR="00F36965" w:rsidRDefault="00F36965" w:rsidP="00F36965">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352002">
        <w:rPr>
          <w:rFonts w:asciiTheme="minorHAnsi" w:eastAsia="Calibri" w:hAnsiTheme="minorHAnsi" w:cstheme="minorHAnsi"/>
          <w:b/>
          <w:bCs/>
          <w:kern w:val="0"/>
          <w:sz w:val="22"/>
          <w:szCs w:val="22"/>
          <w:lang w:eastAsia="en-US"/>
        </w:rPr>
        <w:t xml:space="preserve">The </w:t>
      </w:r>
      <w:r w:rsidR="00DD4285">
        <w:rPr>
          <w:rFonts w:asciiTheme="minorHAnsi" w:eastAsia="Calibri" w:hAnsiTheme="minorHAnsi" w:cstheme="minorHAnsi"/>
          <w:b/>
          <w:bCs/>
          <w:kern w:val="0"/>
          <w:sz w:val="22"/>
          <w:szCs w:val="22"/>
          <w:lang w:eastAsia="en-US"/>
        </w:rPr>
        <w:t>L</w:t>
      </w:r>
      <w:r w:rsidR="00352002">
        <w:rPr>
          <w:rFonts w:asciiTheme="minorHAnsi" w:eastAsia="Calibri" w:hAnsiTheme="minorHAnsi" w:cstheme="minorHAnsi"/>
          <w:b/>
          <w:bCs/>
          <w:kern w:val="0"/>
          <w:sz w:val="22"/>
          <w:szCs w:val="22"/>
          <w:lang w:eastAsia="en-US"/>
        </w:rPr>
        <w:t>ord, the gracious, the mercifu</w:t>
      </w:r>
      <w:r w:rsidR="00DD4285">
        <w:rPr>
          <w:rFonts w:asciiTheme="minorHAnsi" w:eastAsia="Calibri" w:hAnsiTheme="minorHAnsi" w:cstheme="minorHAnsi"/>
          <w:b/>
          <w:bCs/>
          <w:kern w:val="0"/>
          <w:sz w:val="22"/>
          <w:szCs w:val="22"/>
          <w:lang w:eastAsia="en-US"/>
        </w:rPr>
        <w:t xml:space="preserve">l, has made a memorial of his wonders; </w:t>
      </w:r>
      <w:r w:rsidR="00E54766">
        <w:rPr>
          <w:rFonts w:asciiTheme="minorHAnsi" w:eastAsia="Calibri" w:hAnsiTheme="minorHAnsi" w:cstheme="minorHAnsi"/>
          <w:b/>
          <w:bCs/>
          <w:kern w:val="0"/>
          <w:sz w:val="22"/>
          <w:szCs w:val="22"/>
          <w:lang w:eastAsia="en-US"/>
        </w:rPr>
        <w:t>he gives food to those who fear him.</w:t>
      </w:r>
    </w:p>
    <w:p w14:paraId="36EE224E" w14:textId="77777777" w:rsidR="00F36965" w:rsidRDefault="00F36965" w:rsidP="00F36965">
      <w:pPr>
        <w:rPr>
          <w:rFonts w:asciiTheme="minorHAnsi" w:eastAsia="Calibri" w:hAnsiTheme="minorHAnsi" w:cstheme="minorHAnsi"/>
          <w:b/>
          <w:bCs/>
          <w:kern w:val="0"/>
          <w:sz w:val="22"/>
          <w:szCs w:val="22"/>
          <w:lang w:eastAsia="en-US"/>
        </w:rPr>
      </w:pPr>
    </w:p>
    <w:p w14:paraId="68A6C9F3" w14:textId="77777777" w:rsidR="00F36965" w:rsidRDefault="00F36965" w:rsidP="00F36965">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426F5EBF" w14:textId="77777777" w:rsidR="00D1766C" w:rsidRPr="00D1766C" w:rsidRDefault="00D1766C" w:rsidP="00D1766C">
      <w:pPr>
        <w:pStyle w:val="p2"/>
        <w:spacing w:before="0" w:beforeAutospacing="0" w:after="0" w:afterAutospacing="0"/>
        <w:rPr>
          <w:color w:val="000000"/>
          <w:sz w:val="24"/>
          <w:szCs w:val="24"/>
        </w:rPr>
      </w:pPr>
      <w:r w:rsidRPr="00D1766C">
        <w:rPr>
          <w:rStyle w:val="s2"/>
          <w:color w:val="000000"/>
          <w:sz w:val="24"/>
          <w:szCs w:val="24"/>
        </w:rPr>
        <w:t>Dear Parishioners </w:t>
      </w:r>
    </w:p>
    <w:p w14:paraId="4592AEF6" w14:textId="77777777" w:rsidR="00D1766C" w:rsidRDefault="00D1766C" w:rsidP="00D1766C">
      <w:pPr>
        <w:pStyle w:val="p2"/>
        <w:spacing w:before="0" w:beforeAutospacing="0" w:after="0" w:afterAutospacing="0"/>
        <w:rPr>
          <w:color w:val="000000"/>
        </w:rPr>
      </w:pPr>
      <w:r>
        <w:rPr>
          <w:rStyle w:val="s2"/>
          <w:color w:val="000000"/>
        </w:rPr>
        <w:t>The Bishops of England and Wales have released a statement on the importance of attending Holy Mass on Sunday called ‘Sunday – it is our Day’.  </w:t>
      </w:r>
    </w:p>
    <w:p w14:paraId="274EEA96" w14:textId="77777777" w:rsidR="00D1766C" w:rsidRDefault="00D1766C" w:rsidP="00D1766C">
      <w:pPr>
        <w:pStyle w:val="p2"/>
        <w:spacing w:before="0" w:beforeAutospacing="0" w:after="0" w:afterAutospacing="0"/>
        <w:rPr>
          <w:color w:val="000000"/>
        </w:rPr>
      </w:pPr>
      <w:r>
        <w:rPr>
          <w:rStyle w:val="s2"/>
          <w:color w:val="000000"/>
        </w:rPr>
        <w:t>In the document they say. </w:t>
      </w:r>
    </w:p>
    <w:p w14:paraId="198A4074" w14:textId="77777777" w:rsidR="00D1766C" w:rsidRDefault="00D1766C" w:rsidP="00D1766C">
      <w:pPr>
        <w:pStyle w:val="p2"/>
        <w:spacing w:before="0" w:beforeAutospacing="0" w:after="0" w:afterAutospacing="0"/>
        <w:rPr>
          <w:color w:val="000000"/>
        </w:rPr>
      </w:pPr>
      <w:r>
        <w:rPr>
          <w:rStyle w:val="s2"/>
          <w:color w:val="000000"/>
        </w:rPr>
        <w:t>‘It is hoped that it will be possible for all Catholics in England and Wales to fulfil this most important Church precept, that of the Sunday Obligation, by the First Sunday in Advent 2021. In the meantime, all Catholics are asked to do their best to participate in the celebration of the weekly Sunday Mass and to reflect deeply on the centrality of Sunday worship in the life of the Church.  </w:t>
      </w:r>
    </w:p>
    <w:p w14:paraId="67D77250" w14:textId="77777777" w:rsidR="00D1766C" w:rsidRPr="002247A7" w:rsidRDefault="00D1766C" w:rsidP="00D1766C">
      <w:pPr>
        <w:pStyle w:val="p2"/>
        <w:spacing w:before="0" w:beforeAutospacing="0" w:after="0" w:afterAutospacing="0"/>
        <w:rPr>
          <w:rFonts w:asciiTheme="minorHAnsi" w:hAnsiTheme="minorHAnsi" w:cstheme="minorHAnsi"/>
          <w:sz w:val="28"/>
          <w:szCs w:val="28"/>
        </w:rPr>
      </w:pPr>
      <w:r w:rsidRPr="00447D50">
        <w:rPr>
          <w:rStyle w:val="s2"/>
          <w:rFonts w:asciiTheme="minorHAnsi" w:hAnsiTheme="minorHAnsi" w:cstheme="minorHAnsi"/>
        </w:rPr>
        <w:t>‘</w:t>
      </w:r>
      <w:r w:rsidRPr="002247A7">
        <w:rPr>
          <w:rFonts w:asciiTheme="minorHAnsi" w:hAnsiTheme="minorHAnsi" w:cstheme="minorHAnsi"/>
          <w:sz w:val="28"/>
          <w:szCs w:val="28"/>
          <w:shd w:val="clear" w:color="auto" w:fill="FFFFFF"/>
        </w:rPr>
        <w:t>The Eucharist should be the cause of our deepest joy, our highest manner of offering thanks to God and for seeking his mercy and love. We need to make it the foundation stone of our lives.’</w:t>
      </w:r>
    </w:p>
    <w:p w14:paraId="47F5FD04" w14:textId="16950D4C" w:rsidR="00D1766C" w:rsidRPr="00447D50" w:rsidRDefault="00D1766C" w:rsidP="00D1766C">
      <w:pPr>
        <w:pStyle w:val="p2"/>
        <w:spacing w:before="0" w:beforeAutospacing="0" w:after="0" w:afterAutospacing="0"/>
        <w:rPr>
          <w:rStyle w:val="s2"/>
          <w:rFonts w:asciiTheme="minorHAnsi" w:hAnsiTheme="minorHAnsi" w:cstheme="minorHAnsi"/>
        </w:rPr>
      </w:pPr>
      <w:r w:rsidRPr="002247A7">
        <w:rPr>
          <w:rStyle w:val="s2"/>
          <w:rFonts w:asciiTheme="minorHAnsi" w:hAnsiTheme="minorHAnsi" w:cstheme="minorHAnsi"/>
        </w:rPr>
        <w:t>The</w:t>
      </w:r>
      <w:r w:rsidRPr="00447D50">
        <w:rPr>
          <w:rStyle w:val="s2"/>
          <w:rFonts w:asciiTheme="minorHAnsi" w:hAnsiTheme="minorHAnsi" w:cstheme="minorHAnsi"/>
        </w:rPr>
        <w:t xml:space="preserve"> full document is available on the website at </w:t>
      </w:r>
      <w:hyperlink r:id="rId8" w:history="1">
        <w:r w:rsidRPr="00447D50">
          <w:rPr>
            <w:rStyle w:val="Hyperlink"/>
            <w:rFonts w:asciiTheme="minorHAnsi" w:hAnsiTheme="minorHAnsi" w:cstheme="minorHAnsi"/>
            <w:color w:val="auto"/>
          </w:rPr>
          <w:t>https://www.cbcew.org.uk/sunday-it-is-our-day/</w:t>
        </w:r>
      </w:hyperlink>
    </w:p>
    <w:p w14:paraId="6F2BCA17" w14:textId="77777777" w:rsidR="00037B4D" w:rsidRDefault="00037B4D" w:rsidP="00D1766C">
      <w:pPr>
        <w:pStyle w:val="p2"/>
        <w:spacing w:before="0" w:beforeAutospacing="0" w:after="0" w:afterAutospacing="0"/>
        <w:rPr>
          <w:color w:val="000000"/>
        </w:rPr>
      </w:pPr>
    </w:p>
    <w:p w14:paraId="42F85972" w14:textId="64DD62BB" w:rsidR="00D1766C" w:rsidRDefault="005D6AB5" w:rsidP="00266891">
      <w:pPr>
        <w:pStyle w:val="p3"/>
        <w:spacing w:before="0" w:beforeAutospacing="0" w:after="0" w:afterAutospacing="0"/>
        <w:jc w:val="center"/>
        <w:rPr>
          <w:color w:val="000000"/>
        </w:rPr>
      </w:pPr>
      <w:r>
        <w:rPr>
          <w:noProof/>
        </w:rPr>
        <w:drawing>
          <wp:inline distT="0" distB="0" distL="0" distR="0" wp14:anchorId="1C2184A4" wp14:editId="23413DB4">
            <wp:extent cx="3870960" cy="348234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870960" cy="3482340"/>
                    </a:xfrm>
                    <a:prstGeom prst="rect">
                      <a:avLst/>
                    </a:prstGeom>
                    <a:noFill/>
                    <a:ln>
                      <a:noFill/>
                    </a:ln>
                  </pic:spPr>
                </pic:pic>
              </a:graphicData>
            </a:graphic>
          </wp:inline>
        </w:drawing>
      </w:r>
    </w:p>
    <w:p w14:paraId="7EDD1A50" w14:textId="77777777" w:rsidR="00037B4D" w:rsidRPr="00037B4D" w:rsidRDefault="00037B4D" w:rsidP="00037B4D">
      <w:pPr>
        <w:pStyle w:val="p3"/>
        <w:spacing w:before="0" w:beforeAutospacing="0" w:after="0" w:afterAutospacing="0"/>
        <w:jc w:val="center"/>
        <w:rPr>
          <w:rFonts w:asciiTheme="minorHAnsi" w:hAnsiTheme="minorHAnsi" w:cstheme="minorHAnsi"/>
          <w:color w:val="000000"/>
          <w:sz w:val="20"/>
          <w:szCs w:val="20"/>
        </w:rPr>
      </w:pPr>
      <w:r w:rsidRPr="00037B4D">
        <w:rPr>
          <w:rFonts w:asciiTheme="minorHAnsi" w:hAnsiTheme="minorHAnsi" w:cstheme="minorHAnsi"/>
          <w:color w:val="343232"/>
          <w:sz w:val="20"/>
          <w:szCs w:val="20"/>
          <w:shd w:val="clear" w:color="auto" w:fill="FFFFFF"/>
        </w:rPr>
        <w:t>Elizabeth Wang At the consecration the awesome Presence of Christ in glory fills the sanctuary</w:t>
      </w:r>
    </w:p>
    <w:p w14:paraId="2055A058" w14:textId="77777777" w:rsidR="00A434DD" w:rsidRDefault="00A434DD" w:rsidP="00037B4D">
      <w:pPr>
        <w:pStyle w:val="p2"/>
        <w:spacing w:before="0" w:beforeAutospacing="0" w:after="0" w:afterAutospacing="0"/>
        <w:rPr>
          <w:rStyle w:val="s2"/>
          <w:color w:val="000000"/>
        </w:rPr>
      </w:pPr>
    </w:p>
    <w:p w14:paraId="63373B78" w14:textId="2DBF5611" w:rsidR="00037B4D" w:rsidRDefault="00037B4D" w:rsidP="00037B4D">
      <w:pPr>
        <w:pStyle w:val="p2"/>
        <w:spacing w:before="0" w:beforeAutospacing="0" w:after="0" w:afterAutospacing="0"/>
        <w:rPr>
          <w:color w:val="000000"/>
        </w:rPr>
      </w:pPr>
      <w:r>
        <w:rPr>
          <w:rStyle w:val="s2"/>
          <w:color w:val="000000"/>
        </w:rPr>
        <w:t xml:space="preserve">If you don’t feel ready to come back to </w:t>
      </w:r>
      <w:proofErr w:type="gramStart"/>
      <w:r>
        <w:rPr>
          <w:rStyle w:val="s2"/>
          <w:color w:val="000000"/>
        </w:rPr>
        <w:t>Mass</w:t>
      </w:r>
      <w:proofErr w:type="gramEnd"/>
      <w:r>
        <w:rPr>
          <w:rStyle w:val="s2"/>
          <w:color w:val="000000"/>
        </w:rPr>
        <w:t xml:space="preserve"> I would love to hear from you and see how we can help.  </w:t>
      </w:r>
    </w:p>
    <w:p w14:paraId="3F2DED35" w14:textId="77777777" w:rsidR="00037B4D" w:rsidRDefault="00037B4D" w:rsidP="00037B4D">
      <w:pPr>
        <w:pStyle w:val="p2"/>
        <w:spacing w:before="0" w:beforeAutospacing="0" w:after="0" w:afterAutospacing="0"/>
        <w:rPr>
          <w:color w:val="000000"/>
        </w:rPr>
      </w:pPr>
      <w:r>
        <w:rPr>
          <w:rStyle w:val="s2"/>
          <w:color w:val="000000"/>
        </w:rPr>
        <w:t>Best wishes</w:t>
      </w:r>
    </w:p>
    <w:p w14:paraId="5FF1F33A" w14:textId="77777777" w:rsidR="00037B4D" w:rsidRDefault="00037B4D" w:rsidP="00037B4D">
      <w:pPr>
        <w:pStyle w:val="p2"/>
        <w:spacing w:before="0" w:beforeAutospacing="0" w:after="0" w:afterAutospacing="0"/>
        <w:rPr>
          <w:color w:val="000000"/>
        </w:rPr>
      </w:pPr>
      <w:r>
        <w:rPr>
          <w:rStyle w:val="s2"/>
          <w:color w:val="000000"/>
        </w:rPr>
        <w:t>Fr Behruz</w:t>
      </w:r>
    </w:p>
    <w:p w14:paraId="278C378A" w14:textId="77777777" w:rsidR="006E31ED" w:rsidRDefault="006E31ED" w:rsidP="00F36965">
      <w:pPr>
        <w:pStyle w:val="p3"/>
        <w:spacing w:before="0" w:beforeAutospacing="0" w:after="0" w:afterAutospacing="0"/>
        <w:rPr>
          <w:color w:val="000000"/>
        </w:rPr>
      </w:pPr>
    </w:p>
    <w:p w14:paraId="6E743182" w14:textId="6AF080DB" w:rsidR="00F36965" w:rsidRPr="00041E9A" w:rsidRDefault="00F36965" w:rsidP="00F36965">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20A53D10" w14:textId="0D088D8C" w:rsidR="00166099" w:rsidRDefault="00F36965" w:rsidP="00166099">
      <w:pPr>
        <w:rPr>
          <w:rFonts w:asciiTheme="minorHAnsi" w:hAnsiTheme="minorHAnsi" w:cstheme="minorHAnsi"/>
          <w:b/>
          <w:bCs/>
          <w:color w:val="000000"/>
          <w:sz w:val="22"/>
          <w:szCs w:val="22"/>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166099">
        <w:rPr>
          <w:rFonts w:asciiTheme="minorHAnsi" w:hAnsiTheme="minorHAnsi" w:cstheme="minorHAnsi"/>
          <w:b/>
          <w:bCs/>
          <w:color w:val="000000"/>
          <w:sz w:val="22"/>
          <w:szCs w:val="22"/>
        </w:rPr>
        <w:t>Robert Stephen “Tiny” Littler RIP</w:t>
      </w:r>
      <w:r w:rsidR="006E31ED">
        <w:rPr>
          <w:rFonts w:asciiTheme="minorHAnsi" w:hAnsiTheme="minorHAnsi" w:cstheme="minorHAnsi"/>
          <w:b/>
          <w:bCs/>
          <w:color w:val="000000"/>
          <w:sz w:val="22"/>
          <w:szCs w:val="22"/>
        </w:rPr>
        <w:t>; Marie Josee Masters RIP</w:t>
      </w:r>
    </w:p>
    <w:p w14:paraId="5734C57C" w14:textId="77777777" w:rsidR="00F36965" w:rsidRPr="00041E9A" w:rsidRDefault="00F36965" w:rsidP="00F36965">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David Green, Charlotte Elliot (daughter of Maureen Davidson), Joe Adams, Ellie Lawrence, Anne Bryant, Patricia Hook, Elena Peck (senior), Josie Payne, Pat Holland and all those self-isolating or suffering from COVID-19.</w:t>
      </w:r>
    </w:p>
    <w:p w14:paraId="1E890A87" w14:textId="72B8830E" w:rsidR="00F36965" w:rsidRDefault="00F36965" w:rsidP="00F36965">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2C4633" w:rsidRPr="002C4633">
        <w:rPr>
          <w:rFonts w:ascii="Calibri" w:eastAsia="Calibri" w:hAnsi="Calibri" w:cs="Calibri"/>
          <w:kern w:val="0"/>
          <w:sz w:val="20"/>
          <w:szCs w:val="20"/>
          <w:lang w:eastAsia="en-US"/>
        </w:rPr>
        <w:t>Maisie Strivens</w:t>
      </w:r>
      <w:r w:rsidR="002C4633">
        <w:rPr>
          <w:rFonts w:ascii="Calibri" w:eastAsia="Calibri" w:hAnsi="Calibri" w:cs="Calibri"/>
          <w:kern w:val="0"/>
          <w:sz w:val="20"/>
          <w:szCs w:val="20"/>
          <w:lang w:eastAsia="en-US"/>
        </w:rPr>
        <w:t>, Mary Cowley</w:t>
      </w:r>
      <w:r w:rsidR="0092390C">
        <w:rPr>
          <w:rFonts w:ascii="Calibri" w:eastAsia="Calibri" w:hAnsi="Calibri" w:cs="Calibri"/>
          <w:kern w:val="0"/>
          <w:sz w:val="20"/>
          <w:szCs w:val="20"/>
          <w:lang w:eastAsia="en-US"/>
        </w:rPr>
        <w:t>, Denis Frain, Frank Edgeley, Allen Davis</w:t>
      </w:r>
      <w:r w:rsidR="00840809">
        <w:rPr>
          <w:rFonts w:ascii="Calibri" w:eastAsia="Calibri" w:hAnsi="Calibri" w:cs="Calibri"/>
          <w:kern w:val="0"/>
          <w:sz w:val="20"/>
          <w:szCs w:val="20"/>
          <w:lang w:eastAsia="en-US"/>
        </w:rPr>
        <w:t>, Janet Chisholm, John Martin Hatherly</w:t>
      </w:r>
      <w:r w:rsidR="007F0D80">
        <w:rPr>
          <w:rFonts w:ascii="Calibri" w:eastAsia="Calibri" w:hAnsi="Calibri" w:cs="Calibri"/>
          <w:kern w:val="0"/>
          <w:sz w:val="20"/>
          <w:szCs w:val="20"/>
          <w:lang w:eastAsia="en-US"/>
        </w:rPr>
        <w:t>, Charles Munton and Gilbert Rahr.</w:t>
      </w:r>
    </w:p>
    <w:p w14:paraId="2B88AEDE" w14:textId="35A93B03" w:rsidR="00F467EF" w:rsidRDefault="00F467EF" w:rsidP="00F36965">
      <w:pPr>
        <w:rPr>
          <w:rFonts w:ascii="Calibri" w:eastAsia="Calibri" w:hAnsi="Calibri" w:cs="Calibri"/>
          <w:kern w:val="0"/>
          <w:sz w:val="20"/>
          <w:szCs w:val="20"/>
          <w:lang w:eastAsia="en-US"/>
        </w:rPr>
      </w:pPr>
    </w:p>
    <w:p w14:paraId="169850E2" w14:textId="24B4EC28" w:rsidR="00BB5688" w:rsidRDefault="00BB5688" w:rsidP="00BB5688">
      <w:pPr>
        <w:rPr>
          <w:rFonts w:asciiTheme="minorHAnsi" w:hAnsiTheme="minorHAnsi" w:cstheme="minorHAnsi"/>
          <w:color w:val="000000"/>
          <w:sz w:val="22"/>
          <w:szCs w:val="22"/>
        </w:rPr>
      </w:pPr>
      <w:r w:rsidRPr="003D090E">
        <w:rPr>
          <w:rFonts w:asciiTheme="minorHAnsi" w:hAnsiTheme="minorHAnsi" w:cstheme="minorHAnsi"/>
          <w:b/>
          <w:bCs/>
          <w:color w:val="000000"/>
          <w:sz w:val="22"/>
          <w:szCs w:val="22"/>
        </w:rPr>
        <w:t>Robert Stephen "Tiny" Littler’s funeral</w:t>
      </w:r>
      <w:r w:rsidRPr="003D090E">
        <w:rPr>
          <w:rFonts w:asciiTheme="minorHAnsi" w:hAnsiTheme="minorHAnsi" w:cstheme="minorHAnsi"/>
          <w:color w:val="000000"/>
          <w:sz w:val="22"/>
          <w:szCs w:val="22"/>
        </w:rPr>
        <w:t xml:space="preserve"> will be at </w:t>
      </w:r>
      <w:r w:rsidRPr="003D090E">
        <w:rPr>
          <w:rFonts w:asciiTheme="minorHAnsi" w:hAnsiTheme="minorHAnsi" w:cstheme="minorHAnsi"/>
          <w:b/>
          <w:bCs/>
          <w:color w:val="000000"/>
          <w:sz w:val="22"/>
          <w:szCs w:val="22"/>
        </w:rPr>
        <w:t>3:15 at Charing on Thursday 22nd July</w:t>
      </w:r>
      <w:r w:rsidRPr="003D090E">
        <w:rPr>
          <w:rFonts w:asciiTheme="minorHAnsi" w:hAnsiTheme="minorHAnsi" w:cstheme="minorHAnsi"/>
          <w:color w:val="000000"/>
          <w:sz w:val="22"/>
          <w:szCs w:val="22"/>
        </w:rPr>
        <w:t xml:space="preserve">. Streaming details </w:t>
      </w:r>
      <w:r w:rsidR="00C97FA9">
        <w:rPr>
          <w:rFonts w:asciiTheme="minorHAnsi" w:hAnsiTheme="minorHAnsi" w:cstheme="minorHAnsi"/>
          <w:color w:val="000000"/>
          <w:sz w:val="22"/>
          <w:szCs w:val="22"/>
        </w:rPr>
        <w:t>are</w:t>
      </w:r>
      <w:r w:rsidRPr="003D090E">
        <w:rPr>
          <w:rFonts w:asciiTheme="minorHAnsi" w:hAnsiTheme="minorHAnsi" w:cstheme="minorHAnsi"/>
          <w:color w:val="000000"/>
          <w:sz w:val="22"/>
          <w:szCs w:val="22"/>
        </w:rPr>
        <w:t xml:space="preserve"> available </w:t>
      </w:r>
      <w:r w:rsidR="00C97FA9">
        <w:rPr>
          <w:rFonts w:asciiTheme="minorHAnsi" w:hAnsiTheme="minorHAnsi" w:cstheme="minorHAnsi"/>
          <w:color w:val="000000"/>
          <w:sz w:val="22"/>
          <w:szCs w:val="22"/>
        </w:rPr>
        <w:t xml:space="preserve">at the end of the Newsletter </w:t>
      </w:r>
      <w:r w:rsidRPr="003D090E">
        <w:rPr>
          <w:rFonts w:asciiTheme="minorHAnsi" w:hAnsiTheme="minorHAnsi" w:cstheme="minorHAnsi"/>
          <w:color w:val="000000"/>
          <w:sz w:val="22"/>
          <w:szCs w:val="22"/>
        </w:rPr>
        <w:t>for those who would wish to participate.</w:t>
      </w:r>
      <w:r w:rsidR="00F679E5">
        <w:rPr>
          <w:rFonts w:asciiTheme="minorHAnsi" w:hAnsiTheme="minorHAnsi" w:cstheme="minorHAnsi"/>
          <w:color w:val="000000"/>
          <w:sz w:val="22"/>
          <w:szCs w:val="22"/>
        </w:rPr>
        <w:t xml:space="preserve">  </w:t>
      </w:r>
    </w:p>
    <w:p w14:paraId="4BD48070" w14:textId="32503496" w:rsidR="00C97FA9" w:rsidRDefault="00C97FA9" w:rsidP="00BB5688">
      <w:pPr>
        <w:rPr>
          <w:rFonts w:asciiTheme="minorHAnsi" w:hAnsiTheme="minorHAnsi" w:cstheme="minorHAnsi"/>
          <w:color w:val="000000"/>
          <w:sz w:val="22"/>
          <w:szCs w:val="22"/>
        </w:rPr>
      </w:pPr>
    </w:p>
    <w:p w14:paraId="09042760" w14:textId="7E694110" w:rsidR="006E31ED" w:rsidRPr="00265125" w:rsidRDefault="006E31ED" w:rsidP="006E31ED">
      <w:pPr>
        <w:rPr>
          <w:rFonts w:asciiTheme="minorHAnsi" w:hAnsiTheme="minorHAnsi" w:cstheme="minorHAnsi"/>
          <w:kern w:val="0"/>
          <w:sz w:val="22"/>
          <w:szCs w:val="22"/>
          <w:lang w:eastAsia="en-GB"/>
        </w:rPr>
      </w:pPr>
      <w:r w:rsidRPr="00265125">
        <w:rPr>
          <w:rFonts w:asciiTheme="minorHAnsi" w:hAnsiTheme="minorHAnsi" w:cstheme="minorHAnsi"/>
          <w:sz w:val="22"/>
          <w:szCs w:val="22"/>
        </w:rPr>
        <w:t xml:space="preserve">There is a </w:t>
      </w:r>
      <w:r w:rsidRPr="00265125">
        <w:rPr>
          <w:rFonts w:asciiTheme="minorHAnsi" w:hAnsiTheme="minorHAnsi" w:cstheme="minorHAnsi"/>
          <w:b/>
          <w:bCs/>
          <w:sz w:val="22"/>
          <w:szCs w:val="22"/>
        </w:rPr>
        <w:t>Requiem Mass</w:t>
      </w:r>
      <w:r w:rsidRPr="00265125">
        <w:rPr>
          <w:rFonts w:asciiTheme="minorHAnsi" w:hAnsiTheme="minorHAnsi" w:cstheme="minorHAnsi"/>
          <w:sz w:val="22"/>
          <w:szCs w:val="22"/>
        </w:rPr>
        <w:t xml:space="preserve"> on </w:t>
      </w:r>
      <w:r w:rsidRPr="00265125">
        <w:rPr>
          <w:rFonts w:asciiTheme="minorHAnsi" w:hAnsiTheme="minorHAnsi" w:cstheme="minorHAnsi"/>
          <w:b/>
          <w:bCs/>
          <w:sz w:val="22"/>
          <w:szCs w:val="22"/>
        </w:rPr>
        <w:t>Thursday at 2pm</w:t>
      </w:r>
      <w:r w:rsidRPr="00265125">
        <w:rPr>
          <w:rFonts w:asciiTheme="minorHAnsi" w:hAnsiTheme="minorHAnsi" w:cstheme="minorHAnsi"/>
          <w:sz w:val="22"/>
          <w:szCs w:val="22"/>
        </w:rPr>
        <w:t xml:space="preserve"> for </w:t>
      </w:r>
      <w:r w:rsidRPr="00265125">
        <w:rPr>
          <w:rFonts w:asciiTheme="minorHAnsi" w:hAnsiTheme="minorHAnsi" w:cstheme="minorHAnsi"/>
          <w:b/>
          <w:bCs/>
          <w:sz w:val="22"/>
          <w:szCs w:val="22"/>
        </w:rPr>
        <w:t>Marie Josee Masters</w:t>
      </w:r>
      <w:r w:rsidRPr="00265125">
        <w:rPr>
          <w:rFonts w:asciiTheme="minorHAnsi" w:hAnsiTheme="minorHAnsi" w:cstheme="minorHAnsi"/>
          <w:sz w:val="22"/>
          <w:szCs w:val="22"/>
        </w:rPr>
        <w:t xml:space="preserve">.  All </w:t>
      </w:r>
      <w:r>
        <w:rPr>
          <w:rFonts w:asciiTheme="minorHAnsi" w:hAnsiTheme="minorHAnsi" w:cstheme="minorHAnsi"/>
          <w:sz w:val="22"/>
          <w:szCs w:val="22"/>
        </w:rPr>
        <w:t xml:space="preserve">are </w:t>
      </w:r>
      <w:r w:rsidRPr="00265125">
        <w:rPr>
          <w:rFonts w:asciiTheme="minorHAnsi" w:hAnsiTheme="minorHAnsi" w:cstheme="minorHAnsi"/>
          <w:sz w:val="22"/>
          <w:szCs w:val="22"/>
        </w:rPr>
        <w:t>welcome.</w:t>
      </w:r>
    </w:p>
    <w:p w14:paraId="1CABF735" w14:textId="77777777" w:rsidR="00DA09F5" w:rsidRPr="00DA09F5" w:rsidRDefault="00DA09F5" w:rsidP="00DA09F5"/>
    <w:tbl>
      <w:tblPr>
        <w:tblStyle w:val="TableGrid1"/>
        <w:tblW w:w="0" w:type="auto"/>
        <w:tblLook w:val="04A0" w:firstRow="1" w:lastRow="0" w:firstColumn="1" w:lastColumn="0" w:noHBand="0" w:noVBand="1"/>
      </w:tblPr>
      <w:tblGrid>
        <w:gridCol w:w="2405"/>
        <w:gridCol w:w="2552"/>
        <w:gridCol w:w="2551"/>
        <w:gridCol w:w="2948"/>
      </w:tblGrid>
      <w:tr w:rsidR="00DA09F5" w:rsidRPr="00DA09F5" w14:paraId="18F8DA8F" w14:textId="77777777" w:rsidTr="00605CF5">
        <w:tc>
          <w:tcPr>
            <w:tcW w:w="10456" w:type="dxa"/>
            <w:gridSpan w:val="4"/>
          </w:tcPr>
          <w:p w14:paraId="0C377A8F" w14:textId="57C44C96" w:rsidR="00DA09F5" w:rsidRPr="00DA09F5" w:rsidRDefault="00DA09F5" w:rsidP="00DA09F5">
            <w:pPr>
              <w:jc w:val="center"/>
              <w:rPr>
                <w:rFonts w:asciiTheme="minorHAnsi" w:eastAsiaTheme="minorHAnsi" w:hAnsiTheme="minorHAnsi" w:cstheme="minorBidi"/>
                <w:b/>
                <w:bCs/>
                <w:kern w:val="0"/>
                <w:lang w:eastAsia="en-US"/>
              </w:rPr>
            </w:pPr>
            <w:bookmarkStart w:id="0" w:name="_Hlk67667371"/>
            <w:r w:rsidRPr="00DA09F5">
              <w:rPr>
                <w:rFonts w:asciiTheme="minorHAnsi" w:eastAsiaTheme="minorHAnsi" w:hAnsiTheme="minorHAnsi" w:cstheme="minorBidi"/>
                <w:b/>
                <w:bCs/>
                <w:kern w:val="0"/>
                <w:lang w:eastAsia="en-US"/>
              </w:rPr>
              <w:t xml:space="preserve">This week’s services </w:t>
            </w:r>
            <w:proofErr w:type="gramStart"/>
            <w:r w:rsidRPr="00DA09F5">
              <w:rPr>
                <w:rFonts w:asciiTheme="minorHAnsi" w:eastAsiaTheme="minorHAnsi" w:hAnsiTheme="minorHAnsi" w:cstheme="minorBidi"/>
                <w:b/>
                <w:bCs/>
                <w:kern w:val="0"/>
                <w:lang w:eastAsia="en-US"/>
              </w:rPr>
              <w:t xml:space="preserve">( </w:t>
            </w:r>
            <w:r w:rsidR="00632B0C">
              <w:rPr>
                <w:rFonts w:asciiTheme="minorHAnsi" w:eastAsiaTheme="minorHAnsi" w:hAnsiTheme="minorHAnsi" w:cstheme="minorBidi"/>
                <w:b/>
                <w:bCs/>
                <w:kern w:val="0"/>
                <w:lang w:eastAsia="en-US"/>
              </w:rPr>
              <w:t>18</w:t>
            </w:r>
            <w:proofErr w:type="gramEnd"/>
            <w:r w:rsidR="00632B0C" w:rsidRPr="00632B0C">
              <w:rPr>
                <w:rFonts w:asciiTheme="minorHAnsi" w:eastAsiaTheme="minorHAnsi" w:hAnsiTheme="minorHAnsi" w:cstheme="minorBidi"/>
                <w:b/>
                <w:bCs/>
                <w:kern w:val="0"/>
                <w:vertAlign w:val="superscript"/>
                <w:lang w:eastAsia="en-US"/>
              </w:rPr>
              <w:t>th</w:t>
            </w:r>
            <w:r w:rsidR="00632B0C">
              <w:rPr>
                <w:rFonts w:asciiTheme="minorHAnsi" w:eastAsiaTheme="minorHAnsi" w:hAnsiTheme="minorHAnsi" w:cstheme="minorBidi"/>
                <w:b/>
                <w:bCs/>
                <w:kern w:val="0"/>
                <w:lang w:eastAsia="en-US"/>
              </w:rPr>
              <w:t xml:space="preserve"> – 24</w:t>
            </w:r>
            <w:r w:rsidR="00632B0C" w:rsidRPr="00632B0C">
              <w:rPr>
                <w:rFonts w:asciiTheme="minorHAnsi" w:eastAsiaTheme="minorHAnsi" w:hAnsiTheme="minorHAnsi" w:cstheme="minorBidi"/>
                <w:b/>
                <w:bCs/>
                <w:kern w:val="0"/>
                <w:vertAlign w:val="superscript"/>
                <w:lang w:eastAsia="en-US"/>
              </w:rPr>
              <w:t>th</w:t>
            </w:r>
            <w:r w:rsidR="00632B0C">
              <w:rPr>
                <w:rFonts w:asciiTheme="minorHAnsi" w:eastAsiaTheme="minorHAnsi" w:hAnsiTheme="minorHAnsi" w:cstheme="minorBidi"/>
                <w:b/>
                <w:bCs/>
                <w:kern w:val="0"/>
                <w:lang w:eastAsia="en-US"/>
              </w:rPr>
              <w:t xml:space="preserve"> July</w:t>
            </w:r>
            <w:r w:rsidR="00DC79AF">
              <w:rPr>
                <w:rFonts w:asciiTheme="minorHAnsi" w:eastAsiaTheme="minorHAnsi" w:hAnsiTheme="minorHAnsi" w:cstheme="minorBidi"/>
                <w:b/>
                <w:bCs/>
                <w:kern w:val="0"/>
                <w:lang w:eastAsia="en-US"/>
              </w:rPr>
              <w:t xml:space="preserve"> 2021</w:t>
            </w:r>
            <w:r w:rsidRPr="00DA09F5">
              <w:rPr>
                <w:rFonts w:asciiTheme="minorHAnsi" w:eastAsiaTheme="minorHAnsi" w:hAnsiTheme="minorHAnsi" w:cstheme="minorBidi"/>
                <w:b/>
                <w:bCs/>
                <w:kern w:val="0"/>
                <w:lang w:eastAsia="en-US"/>
              </w:rPr>
              <w:t xml:space="preserve"> ), Feasts and Mass intentions during the week.</w:t>
            </w:r>
          </w:p>
          <w:p w14:paraId="47656C4F" w14:textId="77777777" w:rsidR="00DA09F5" w:rsidRPr="00DA09F5" w:rsidRDefault="00DA09F5" w:rsidP="00DA09F5">
            <w:pPr>
              <w:jc w:val="center"/>
            </w:pPr>
          </w:p>
        </w:tc>
      </w:tr>
      <w:tr w:rsidR="00DA09F5" w:rsidRPr="00DA09F5" w14:paraId="60E5A859" w14:textId="77777777" w:rsidTr="00605CF5">
        <w:tc>
          <w:tcPr>
            <w:tcW w:w="2405" w:type="dxa"/>
          </w:tcPr>
          <w:p w14:paraId="1DE55AD8" w14:textId="11F4485B" w:rsidR="00DA09F5" w:rsidRPr="00DA09F5" w:rsidRDefault="00DA09F5" w:rsidP="00DA09F5">
            <w:pPr>
              <w:rPr>
                <w:rFonts w:asciiTheme="minorHAnsi" w:hAnsiTheme="minorHAnsi" w:cstheme="minorHAnsi"/>
                <w:b/>
                <w:bCs/>
                <w:sz w:val="20"/>
                <w:szCs w:val="20"/>
              </w:rPr>
            </w:pPr>
            <w:r w:rsidRPr="00DA09F5">
              <w:rPr>
                <w:rFonts w:asciiTheme="minorHAnsi" w:hAnsiTheme="minorHAnsi" w:cstheme="minorHAnsi"/>
                <w:b/>
                <w:bCs/>
                <w:sz w:val="20"/>
                <w:szCs w:val="20"/>
              </w:rPr>
              <w:t xml:space="preserve">Saturday </w:t>
            </w:r>
            <w:r w:rsidR="008A142D">
              <w:rPr>
                <w:rFonts w:asciiTheme="minorHAnsi" w:hAnsiTheme="minorHAnsi" w:cstheme="minorHAnsi"/>
                <w:b/>
                <w:bCs/>
                <w:sz w:val="20"/>
                <w:szCs w:val="20"/>
              </w:rPr>
              <w:t>17</w:t>
            </w:r>
            <w:r w:rsidR="008A142D" w:rsidRPr="008A142D">
              <w:rPr>
                <w:rFonts w:asciiTheme="minorHAnsi" w:hAnsiTheme="minorHAnsi" w:cstheme="minorHAnsi"/>
                <w:b/>
                <w:bCs/>
                <w:sz w:val="20"/>
                <w:szCs w:val="20"/>
                <w:vertAlign w:val="superscript"/>
              </w:rPr>
              <w:t>th</w:t>
            </w:r>
            <w:r w:rsidR="008A142D">
              <w:rPr>
                <w:rFonts w:asciiTheme="minorHAnsi" w:hAnsiTheme="minorHAnsi" w:cstheme="minorHAnsi"/>
                <w:b/>
                <w:bCs/>
                <w:sz w:val="20"/>
                <w:szCs w:val="20"/>
              </w:rPr>
              <w:t xml:space="preserve"> July</w:t>
            </w:r>
          </w:p>
          <w:p w14:paraId="220879A2" w14:textId="77777777" w:rsidR="00DA09F5" w:rsidRPr="00DA09F5" w:rsidRDefault="00DA09F5" w:rsidP="00DA09F5">
            <w:pPr>
              <w:rPr>
                <w:rFonts w:asciiTheme="minorHAnsi" w:hAnsiTheme="minorHAnsi" w:cstheme="minorHAnsi"/>
                <w:sz w:val="20"/>
                <w:szCs w:val="20"/>
              </w:rPr>
            </w:pPr>
            <w:r w:rsidRPr="00DA09F5">
              <w:rPr>
                <w:rFonts w:asciiTheme="minorHAnsi" w:hAnsiTheme="minorHAnsi" w:cstheme="minorHAnsi"/>
                <w:sz w:val="20"/>
                <w:szCs w:val="20"/>
              </w:rPr>
              <w:t>10 am Mass</w:t>
            </w:r>
          </w:p>
          <w:p w14:paraId="3A2F08CE" w14:textId="77777777" w:rsidR="00DA09F5" w:rsidRPr="00DA09F5" w:rsidRDefault="00DA09F5" w:rsidP="00DA09F5">
            <w:pPr>
              <w:rPr>
                <w:rFonts w:asciiTheme="minorHAnsi" w:hAnsiTheme="minorHAnsi" w:cstheme="minorHAnsi"/>
                <w:b/>
                <w:bCs/>
                <w:sz w:val="20"/>
                <w:szCs w:val="20"/>
              </w:rPr>
            </w:pPr>
            <w:r w:rsidRPr="00DA09F5">
              <w:rPr>
                <w:rFonts w:asciiTheme="minorHAnsi" w:hAnsiTheme="minorHAnsi" w:cstheme="minorHAnsi"/>
                <w:sz w:val="20"/>
                <w:szCs w:val="20"/>
              </w:rPr>
              <w:t>6 pm Vigil Mass</w:t>
            </w:r>
          </w:p>
        </w:tc>
        <w:tc>
          <w:tcPr>
            <w:tcW w:w="2552" w:type="dxa"/>
          </w:tcPr>
          <w:p w14:paraId="3971A638" w14:textId="5C2653F8" w:rsidR="00DA09F5" w:rsidRPr="00DA09F5" w:rsidRDefault="00920D38" w:rsidP="00DA09F5">
            <w:pPr>
              <w:rPr>
                <w:rFonts w:asciiTheme="minorHAnsi" w:hAnsiTheme="minorHAnsi" w:cstheme="minorHAnsi"/>
                <w:sz w:val="20"/>
                <w:szCs w:val="20"/>
              </w:rPr>
            </w:pPr>
            <w:r>
              <w:rPr>
                <w:rFonts w:asciiTheme="minorHAnsi" w:hAnsiTheme="minorHAnsi" w:cstheme="minorHAnsi"/>
                <w:sz w:val="20"/>
                <w:szCs w:val="20"/>
              </w:rPr>
              <w:t>The Blessed Virgin Mary</w:t>
            </w:r>
          </w:p>
          <w:p w14:paraId="27ADD0F6" w14:textId="77777777" w:rsidR="00DA09F5" w:rsidRDefault="00DA09F5" w:rsidP="00DA09F5">
            <w:pPr>
              <w:rPr>
                <w:rFonts w:asciiTheme="minorHAnsi" w:hAnsiTheme="minorHAnsi" w:cstheme="minorHAnsi"/>
                <w:i/>
                <w:iCs/>
                <w:sz w:val="20"/>
                <w:szCs w:val="20"/>
              </w:rPr>
            </w:pPr>
          </w:p>
          <w:p w14:paraId="580294F3" w14:textId="747B424D" w:rsidR="00E74905" w:rsidRPr="00DA09F5" w:rsidRDefault="00E74905" w:rsidP="00DA09F5">
            <w:pPr>
              <w:rPr>
                <w:rFonts w:asciiTheme="minorHAnsi" w:hAnsiTheme="minorHAnsi" w:cstheme="minorHAnsi"/>
                <w:i/>
                <w:iCs/>
                <w:sz w:val="20"/>
                <w:szCs w:val="20"/>
              </w:rPr>
            </w:pPr>
            <w:r>
              <w:rPr>
                <w:rFonts w:asciiTheme="minorHAnsi" w:hAnsiTheme="minorHAnsi" w:cstheme="minorHAnsi"/>
                <w:i/>
                <w:iCs/>
                <w:sz w:val="20"/>
                <w:szCs w:val="20"/>
              </w:rPr>
              <w:t>Higgins Family</w:t>
            </w:r>
          </w:p>
        </w:tc>
        <w:tc>
          <w:tcPr>
            <w:tcW w:w="2551" w:type="dxa"/>
          </w:tcPr>
          <w:p w14:paraId="7619099D" w14:textId="5153B194" w:rsidR="00DA09F5" w:rsidRPr="00DA09F5" w:rsidRDefault="00DA09F5" w:rsidP="00DA09F5">
            <w:pPr>
              <w:rPr>
                <w:rFonts w:asciiTheme="minorHAnsi" w:hAnsiTheme="minorHAnsi" w:cstheme="minorHAnsi"/>
                <w:b/>
                <w:bCs/>
                <w:sz w:val="20"/>
                <w:szCs w:val="20"/>
              </w:rPr>
            </w:pPr>
            <w:r w:rsidRPr="00DA09F5">
              <w:rPr>
                <w:rFonts w:asciiTheme="minorHAnsi" w:hAnsiTheme="minorHAnsi" w:cstheme="minorHAnsi"/>
                <w:b/>
                <w:bCs/>
                <w:sz w:val="20"/>
                <w:szCs w:val="20"/>
              </w:rPr>
              <w:t xml:space="preserve">Thursday </w:t>
            </w:r>
            <w:r w:rsidR="00F750D4">
              <w:rPr>
                <w:rFonts w:asciiTheme="minorHAnsi" w:hAnsiTheme="minorHAnsi" w:cstheme="minorHAnsi"/>
                <w:b/>
                <w:bCs/>
                <w:sz w:val="20"/>
                <w:szCs w:val="20"/>
              </w:rPr>
              <w:t>22</w:t>
            </w:r>
            <w:r w:rsidR="00F750D4" w:rsidRPr="00F750D4">
              <w:rPr>
                <w:rFonts w:asciiTheme="minorHAnsi" w:hAnsiTheme="minorHAnsi" w:cstheme="minorHAnsi"/>
                <w:b/>
                <w:bCs/>
                <w:sz w:val="20"/>
                <w:szCs w:val="20"/>
                <w:vertAlign w:val="superscript"/>
              </w:rPr>
              <w:t>nd</w:t>
            </w:r>
            <w:r w:rsidR="00F750D4">
              <w:rPr>
                <w:rFonts w:asciiTheme="minorHAnsi" w:hAnsiTheme="minorHAnsi" w:cstheme="minorHAnsi"/>
                <w:b/>
                <w:bCs/>
                <w:sz w:val="20"/>
                <w:szCs w:val="20"/>
              </w:rPr>
              <w:t xml:space="preserve"> July</w:t>
            </w:r>
          </w:p>
          <w:p w14:paraId="3992B5FC" w14:textId="77777777" w:rsidR="00DA09F5" w:rsidRPr="00DA09F5" w:rsidRDefault="00DA09F5" w:rsidP="00DA09F5">
            <w:pPr>
              <w:rPr>
                <w:rFonts w:asciiTheme="minorHAnsi" w:hAnsiTheme="minorHAnsi" w:cstheme="minorHAnsi"/>
                <w:sz w:val="20"/>
                <w:szCs w:val="20"/>
              </w:rPr>
            </w:pPr>
            <w:r w:rsidRPr="00DA09F5">
              <w:rPr>
                <w:rFonts w:asciiTheme="minorHAnsi" w:hAnsiTheme="minorHAnsi" w:cstheme="minorHAnsi"/>
                <w:sz w:val="20"/>
                <w:szCs w:val="20"/>
              </w:rPr>
              <w:t>10 am Mass</w:t>
            </w:r>
          </w:p>
          <w:p w14:paraId="4C5C5864" w14:textId="77777777" w:rsidR="00DA09F5" w:rsidRPr="00DA09F5" w:rsidRDefault="00DA09F5" w:rsidP="00DA09F5">
            <w:pPr>
              <w:rPr>
                <w:rFonts w:asciiTheme="minorHAnsi" w:hAnsiTheme="minorHAnsi" w:cstheme="minorHAnsi"/>
                <w:b/>
                <w:bCs/>
                <w:sz w:val="20"/>
                <w:szCs w:val="20"/>
              </w:rPr>
            </w:pPr>
          </w:p>
        </w:tc>
        <w:tc>
          <w:tcPr>
            <w:tcW w:w="2948" w:type="dxa"/>
          </w:tcPr>
          <w:p w14:paraId="59D27B9A" w14:textId="77777777" w:rsidR="00DA09F5" w:rsidRDefault="00F750D4" w:rsidP="00DA09F5">
            <w:pPr>
              <w:rPr>
                <w:rFonts w:asciiTheme="minorHAnsi" w:hAnsiTheme="minorHAnsi" w:cstheme="minorHAnsi"/>
                <w:b/>
                <w:bCs/>
                <w:sz w:val="20"/>
                <w:szCs w:val="20"/>
              </w:rPr>
            </w:pPr>
            <w:r w:rsidRPr="00BA4C71">
              <w:rPr>
                <w:rFonts w:asciiTheme="minorHAnsi" w:hAnsiTheme="minorHAnsi" w:cstheme="minorHAnsi"/>
                <w:b/>
                <w:bCs/>
                <w:sz w:val="20"/>
                <w:szCs w:val="20"/>
              </w:rPr>
              <w:t>St Mary Ma</w:t>
            </w:r>
            <w:r w:rsidR="00BA4C71" w:rsidRPr="00BA4C71">
              <w:rPr>
                <w:rFonts w:asciiTheme="minorHAnsi" w:hAnsiTheme="minorHAnsi" w:cstheme="minorHAnsi"/>
                <w:b/>
                <w:bCs/>
                <w:sz w:val="20"/>
                <w:szCs w:val="20"/>
              </w:rPr>
              <w:t>gdalene</w:t>
            </w:r>
          </w:p>
          <w:p w14:paraId="0DB7D7FC" w14:textId="27A36749" w:rsidR="00C9667A" w:rsidRPr="00C9667A" w:rsidRDefault="00C9667A" w:rsidP="00DA09F5">
            <w:pPr>
              <w:rPr>
                <w:rFonts w:asciiTheme="minorHAnsi" w:hAnsiTheme="minorHAnsi" w:cstheme="minorHAnsi"/>
                <w:i/>
                <w:iCs/>
                <w:sz w:val="20"/>
                <w:szCs w:val="20"/>
              </w:rPr>
            </w:pPr>
            <w:r>
              <w:rPr>
                <w:rFonts w:asciiTheme="minorHAnsi" w:hAnsiTheme="minorHAnsi" w:cstheme="minorHAnsi"/>
                <w:i/>
                <w:iCs/>
                <w:sz w:val="20"/>
                <w:szCs w:val="20"/>
              </w:rPr>
              <w:t>Allen Davis RIP (Sheila’s hu</w:t>
            </w:r>
            <w:r w:rsidR="00AD0529">
              <w:rPr>
                <w:rFonts w:asciiTheme="minorHAnsi" w:hAnsiTheme="minorHAnsi" w:cstheme="minorHAnsi"/>
                <w:i/>
                <w:iCs/>
                <w:sz w:val="20"/>
                <w:szCs w:val="20"/>
              </w:rPr>
              <w:t>sband)</w:t>
            </w:r>
          </w:p>
        </w:tc>
      </w:tr>
      <w:tr w:rsidR="00DA09F5" w:rsidRPr="00DA09F5" w14:paraId="23C05D13" w14:textId="77777777" w:rsidTr="00605CF5">
        <w:tc>
          <w:tcPr>
            <w:tcW w:w="2405" w:type="dxa"/>
          </w:tcPr>
          <w:p w14:paraId="65785B4F" w14:textId="75EFB2DE" w:rsidR="00DA09F5" w:rsidRPr="00DA09F5" w:rsidRDefault="00DA09F5" w:rsidP="00DA09F5">
            <w:pPr>
              <w:rPr>
                <w:rFonts w:asciiTheme="minorHAnsi" w:hAnsiTheme="minorHAnsi" w:cstheme="minorHAnsi"/>
                <w:b/>
                <w:bCs/>
                <w:sz w:val="20"/>
                <w:szCs w:val="20"/>
              </w:rPr>
            </w:pPr>
            <w:proofErr w:type="gramStart"/>
            <w:r w:rsidRPr="00DA09F5">
              <w:rPr>
                <w:rFonts w:asciiTheme="minorHAnsi" w:hAnsiTheme="minorHAnsi" w:cstheme="minorHAnsi"/>
                <w:b/>
                <w:bCs/>
                <w:sz w:val="20"/>
                <w:szCs w:val="20"/>
              </w:rPr>
              <w:t xml:space="preserve">Sunday </w:t>
            </w:r>
            <w:r w:rsidR="00920D38">
              <w:rPr>
                <w:rFonts w:asciiTheme="minorHAnsi" w:hAnsiTheme="minorHAnsi" w:cstheme="minorHAnsi"/>
                <w:b/>
                <w:bCs/>
                <w:sz w:val="20"/>
                <w:szCs w:val="20"/>
              </w:rPr>
              <w:t xml:space="preserve"> 18</w:t>
            </w:r>
            <w:proofErr w:type="gramEnd"/>
            <w:r w:rsidR="00920D38" w:rsidRPr="00920D38">
              <w:rPr>
                <w:rFonts w:asciiTheme="minorHAnsi" w:hAnsiTheme="minorHAnsi" w:cstheme="minorHAnsi"/>
                <w:b/>
                <w:bCs/>
                <w:sz w:val="20"/>
                <w:szCs w:val="20"/>
                <w:vertAlign w:val="superscript"/>
              </w:rPr>
              <w:t>th</w:t>
            </w:r>
            <w:r w:rsidR="00920D38">
              <w:rPr>
                <w:rFonts w:asciiTheme="minorHAnsi" w:hAnsiTheme="minorHAnsi" w:cstheme="minorHAnsi"/>
                <w:b/>
                <w:bCs/>
                <w:sz w:val="20"/>
                <w:szCs w:val="20"/>
              </w:rPr>
              <w:t xml:space="preserve"> July</w:t>
            </w:r>
          </w:p>
          <w:p w14:paraId="0E852225" w14:textId="77777777" w:rsidR="00DA09F5" w:rsidRPr="00DA09F5" w:rsidRDefault="00DA09F5" w:rsidP="00DA09F5">
            <w:pPr>
              <w:rPr>
                <w:rFonts w:asciiTheme="minorHAnsi" w:hAnsiTheme="minorHAnsi" w:cstheme="minorHAnsi"/>
                <w:sz w:val="20"/>
                <w:szCs w:val="20"/>
              </w:rPr>
            </w:pPr>
            <w:r w:rsidRPr="00DA09F5">
              <w:rPr>
                <w:rFonts w:asciiTheme="minorHAnsi" w:hAnsiTheme="minorHAnsi" w:cstheme="minorHAnsi"/>
                <w:sz w:val="20"/>
                <w:szCs w:val="20"/>
              </w:rPr>
              <w:t>10 am Mass</w:t>
            </w:r>
          </w:p>
          <w:p w14:paraId="247BA38F" w14:textId="1BE01D98" w:rsidR="00DA09F5" w:rsidRPr="00DA09F5" w:rsidRDefault="00DA09F5" w:rsidP="00DA09F5">
            <w:pPr>
              <w:rPr>
                <w:rFonts w:asciiTheme="minorHAnsi" w:hAnsiTheme="minorHAnsi" w:cstheme="minorHAnsi"/>
                <w:sz w:val="20"/>
                <w:szCs w:val="20"/>
              </w:rPr>
            </w:pPr>
            <w:r w:rsidRPr="00DA09F5">
              <w:rPr>
                <w:rFonts w:asciiTheme="minorHAnsi" w:hAnsiTheme="minorHAnsi" w:cstheme="minorHAnsi"/>
                <w:sz w:val="20"/>
                <w:szCs w:val="20"/>
              </w:rPr>
              <w:t xml:space="preserve">12 Midday </w:t>
            </w:r>
            <w:r w:rsidRPr="00DA09F5">
              <w:rPr>
                <w:rFonts w:ascii="Calibri" w:hAnsi="Calibri" w:cs="Calibri"/>
                <w:sz w:val="20"/>
                <w:szCs w:val="20"/>
              </w:rPr>
              <w:t>Traditional Latin Mass </w:t>
            </w:r>
          </w:p>
        </w:tc>
        <w:tc>
          <w:tcPr>
            <w:tcW w:w="2552" w:type="dxa"/>
          </w:tcPr>
          <w:p w14:paraId="4EF8D7A4" w14:textId="6CF78D70" w:rsidR="00DA09F5" w:rsidRPr="003743C1" w:rsidRDefault="003743C1" w:rsidP="00DA09F5">
            <w:pPr>
              <w:rPr>
                <w:rFonts w:asciiTheme="minorHAnsi" w:hAnsiTheme="minorHAnsi" w:cstheme="minorHAnsi"/>
                <w:b/>
                <w:bCs/>
                <w:sz w:val="20"/>
                <w:szCs w:val="20"/>
              </w:rPr>
            </w:pPr>
            <w:r w:rsidRPr="003743C1">
              <w:rPr>
                <w:rFonts w:asciiTheme="minorHAnsi" w:hAnsiTheme="minorHAnsi" w:cstheme="minorHAnsi"/>
                <w:b/>
                <w:bCs/>
                <w:sz w:val="20"/>
                <w:szCs w:val="20"/>
              </w:rPr>
              <w:t>Sixteenth Sunday (B)</w:t>
            </w:r>
          </w:p>
          <w:p w14:paraId="363E6EAE" w14:textId="0E6C9D76" w:rsidR="00020F16" w:rsidRPr="00DA09F5" w:rsidRDefault="00020F16" w:rsidP="00DA09F5">
            <w:pPr>
              <w:rPr>
                <w:rFonts w:asciiTheme="minorHAnsi" w:hAnsiTheme="minorHAnsi" w:cstheme="minorHAnsi"/>
                <w:i/>
                <w:iCs/>
                <w:sz w:val="20"/>
                <w:szCs w:val="20"/>
              </w:rPr>
            </w:pPr>
            <w:r w:rsidRPr="00DA09F5">
              <w:rPr>
                <w:rFonts w:asciiTheme="minorHAnsi" w:hAnsiTheme="minorHAnsi" w:cstheme="minorHAnsi"/>
                <w:i/>
                <w:iCs/>
                <w:sz w:val="20"/>
                <w:szCs w:val="20"/>
              </w:rPr>
              <w:t>People of the Parish</w:t>
            </w:r>
          </w:p>
        </w:tc>
        <w:tc>
          <w:tcPr>
            <w:tcW w:w="2551" w:type="dxa"/>
          </w:tcPr>
          <w:p w14:paraId="1428D8DD" w14:textId="46D71D2B" w:rsidR="00DA09F5" w:rsidRPr="00DA09F5" w:rsidRDefault="00DA09F5" w:rsidP="00DA09F5">
            <w:pPr>
              <w:rPr>
                <w:rFonts w:asciiTheme="minorHAnsi" w:hAnsiTheme="minorHAnsi" w:cstheme="minorHAnsi"/>
                <w:b/>
                <w:bCs/>
                <w:sz w:val="20"/>
                <w:szCs w:val="20"/>
              </w:rPr>
            </w:pPr>
            <w:r w:rsidRPr="00DA09F5">
              <w:rPr>
                <w:rFonts w:asciiTheme="minorHAnsi" w:hAnsiTheme="minorHAnsi" w:cstheme="minorHAnsi"/>
                <w:b/>
                <w:bCs/>
                <w:sz w:val="20"/>
                <w:szCs w:val="20"/>
              </w:rPr>
              <w:t xml:space="preserve">Friday </w:t>
            </w:r>
            <w:r w:rsidR="00BA4C71">
              <w:rPr>
                <w:rFonts w:asciiTheme="minorHAnsi" w:hAnsiTheme="minorHAnsi" w:cstheme="minorHAnsi"/>
                <w:b/>
                <w:bCs/>
                <w:sz w:val="20"/>
                <w:szCs w:val="20"/>
              </w:rPr>
              <w:t>23</w:t>
            </w:r>
            <w:r w:rsidR="00BA4C71" w:rsidRPr="00BA4C71">
              <w:rPr>
                <w:rFonts w:asciiTheme="minorHAnsi" w:hAnsiTheme="minorHAnsi" w:cstheme="minorHAnsi"/>
                <w:b/>
                <w:bCs/>
                <w:sz w:val="20"/>
                <w:szCs w:val="20"/>
                <w:vertAlign w:val="superscript"/>
              </w:rPr>
              <w:t>rd</w:t>
            </w:r>
            <w:r w:rsidR="00BA4C71">
              <w:rPr>
                <w:rFonts w:asciiTheme="minorHAnsi" w:hAnsiTheme="minorHAnsi" w:cstheme="minorHAnsi"/>
                <w:b/>
                <w:bCs/>
                <w:sz w:val="20"/>
                <w:szCs w:val="20"/>
              </w:rPr>
              <w:t xml:space="preserve"> July</w:t>
            </w:r>
          </w:p>
          <w:p w14:paraId="6BDA29F3" w14:textId="77777777" w:rsidR="00DA09F5" w:rsidRPr="00DA09F5" w:rsidRDefault="00DA09F5" w:rsidP="00DA09F5">
            <w:pPr>
              <w:rPr>
                <w:rFonts w:asciiTheme="minorHAnsi" w:hAnsiTheme="minorHAnsi" w:cstheme="minorHAnsi"/>
                <w:sz w:val="20"/>
                <w:szCs w:val="20"/>
              </w:rPr>
            </w:pPr>
            <w:r w:rsidRPr="00DA09F5">
              <w:rPr>
                <w:rFonts w:asciiTheme="minorHAnsi" w:hAnsiTheme="minorHAnsi" w:cstheme="minorHAnsi"/>
                <w:sz w:val="20"/>
                <w:szCs w:val="20"/>
              </w:rPr>
              <w:t>10 am Mass</w:t>
            </w:r>
          </w:p>
        </w:tc>
        <w:tc>
          <w:tcPr>
            <w:tcW w:w="2948" w:type="dxa"/>
          </w:tcPr>
          <w:p w14:paraId="1559E460" w14:textId="77777777" w:rsidR="00DA09F5" w:rsidRDefault="00DD3C1F" w:rsidP="00DA09F5">
            <w:pPr>
              <w:rPr>
                <w:rFonts w:asciiTheme="minorHAnsi" w:hAnsiTheme="minorHAnsi" w:cstheme="minorHAnsi"/>
                <w:sz w:val="20"/>
                <w:szCs w:val="20"/>
              </w:rPr>
            </w:pPr>
            <w:r>
              <w:rPr>
                <w:rFonts w:asciiTheme="minorHAnsi" w:hAnsiTheme="minorHAnsi" w:cstheme="minorHAnsi"/>
                <w:sz w:val="20"/>
                <w:szCs w:val="20"/>
              </w:rPr>
              <w:t>St Bridget, Religious</w:t>
            </w:r>
          </w:p>
          <w:p w14:paraId="2B88375B" w14:textId="073C9BD5" w:rsidR="00AD0529" w:rsidRPr="00AD0529" w:rsidRDefault="00AD0529" w:rsidP="00DA09F5">
            <w:pPr>
              <w:rPr>
                <w:rFonts w:asciiTheme="minorHAnsi" w:hAnsiTheme="minorHAnsi" w:cstheme="minorHAnsi"/>
                <w:i/>
                <w:iCs/>
                <w:sz w:val="20"/>
                <w:szCs w:val="20"/>
              </w:rPr>
            </w:pPr>
            <w:r>
              <w:rPr>
                <w:rFonts w:asciiTheme="minorHAnsi" w:hAnsiTheme="minorHAnsi" w:cstheme="minorHAnsi"/>
                <w:i/>
                <w:iCs/>
                <w:sz w:val="20"/>
                <w:szCs w:val="20"/>
              </w:rPr>
              <w:t>Sarkis Family</w:t>
            </w:r>
            <w:r w:rsidR="00B466B1">
              <w:rPr>
                <w:rFonts w:asciiTheme="minorHAnsi" w:hAnsiTheme="minorHAnsi" w:cstheme="minorHAnsi"/>
                <w:i/>
                <w:iCs/>
                <w:sz w:val="20"/>
                <w:szCs w:val="20"/>
              </w:rPr>
              <w:t xml:space="preserve"> Wellbeing</w:t>
            </w:r>
          </w:p>
        </w:tc>
      </w:tr>
      <w:tr w:rsidR="00DA09F5" w:rsidRPr="00DA09F5" w14:paraId="464FC065" w14:textId="77777777" w:rsidTr="00605CF5">
        <w:tc>
          <w:tcPr>
            <w:tcW w:w="2405" w:type="dxa"/>
          </w:tcPr>
          <w:p w14:paraId="20985CBB" w14:textId="77777777" w:rsidR="00485FEA" w:rsidRDefault="00DA09F5" w:rsidP="00DA09F5">
            <w:pPr>
              <w:rPr>
                <w:rFonts w:asciiTheme="minorHAnsi" w:hAnsiTheme="minorHAnsi" w:cstheme="minorHAnsi"/>
                <w:b/>
                <w:bCs/>
                <w:sz w:val="20"/>
                <w:szCs w:val="20"/>
              </w:rPr>
            </w:pPr>
            <w:proofErr w:type="gramStart"/>
            <w:r w:rsidRPr="00DA09F5">
              <w:rPr>
                <w:rFonts w:asciiTheme="minorHAnsi" w:hAnsiTheme="minorHAnsi" w:cstheme="minorHAnsi"/>
                <w:b/>
                <w:bCs/>
                <w:sz w:val="20"/>
                <w:szCs w:val="20"/>
              </w:rPr>
              <w:t xml:space="preserve">Monday </w:t>
            </w:r>
            <w:r w:rsidR="00661D4C">
              <w:rPr>
                <w:rFonts w:asciiTheme="minorHAnsi" w:hAnsiTheme="minorHAnsi" w:cstheme="minorHAnsi"/>
                <w:b/>
                <w:bCs/>
                <w:sz w:val="20"/>
                <w:szCs w:val="20"/>
              </w:rPr>
              <w:t xml:space="preserve"> </w:t>
            </w:r>
            <w:r w:rsidR="00485FEA">
              <w:rPr>
                <w:rFonts w:asciiTheme="minorHAnsi" w:hAnsiTheme="minorHAnsi" w:cstheme="minorHAnsi"/>
                <w:b/>
                <w:bCs/>
                <w:sz w:val="20"/>
                <w:szCs w:val="20"/>
              </w:rPr>
              <w:t>19</w:t>
            </w:r>
            <w:proofErr w:type="gramEnd"/>
            <w:r w:rsidR="00485FEA" w:rsidRPr="00485FEA">
              <w:rPr>
                <w:rFonts w:asciiTheme="minorHAnsi" w:hAnsiTheme="minorHAnsi" w:cstheme="minorHAnsi"/>
                <w:b/>
                <w:bCs/>
                <w:sz w:val="20"/>
                <w:szCs w:val="20"/>
                <w:vertAlign w:val="superscript"/>
              </w:rPr>
              <w:t>th</w:t>
            </w:r>
            <w:r w:rsidR="00485FEA">
              <w:rPr>
                <w:rFonts w:asciiTheme="minorHAnsi" w:hAnsiTheme="minorHAnsi" w:cstheme="minorHAnsi"/>
                <w:b/>
                <w:bCs/>
                <w:sz w:val="20"/>
                <w:szCs w:val="20"/>
              </w:rPr>
              <w:t xml:space="preserve"> July</w:t>
            </w:r>
          </w:p>
          <w:p w14:paraId="25BF7287" w14:textId="17176324" w:rsidR="00DA09F5" w:rsidRPr="00DA09F5" w:rsidRDefault="00DA09F5" w:rsidP="00DA09F5">
            <w:pPr>
              <w:rPr>
                <w:rFonts w:asciiTheme="minorHAnsi" w:hAnsiTheme="minorHAnsi" w:cstheme="minorHAnsi"/>
                <w:sz w:val="20"/>
                <w:szCs w:val="20"/>
              </w:rPr>
            </w:pPr>
            <w:r w:rsidRPr="00DA09F5">
              <w:rPr>
                <w:rFonts w:asciiTheme="minorHAnsi" w:hAnsiTheme="minorHAnsi" w:cstheme="minorHAnsi"/>
                <w:sz w:val="20"/>
                <w:szCs w:val="20"/>
              </w:rPr>
              <w:t>10 am Mass</w:t>
            </w:r>
          </w:p>
        </w:tc>
        <w:tc>
          <w:tcPr>
            <w:tcW w:w="2552" w:type="dxa"/>
          </w:tcPr>
          <w:p w14:paraId="3C99699A" w14:textId="40F589B6" w:rsidR="00691EBF" w:rsidRPr="00691EBF" w:rsidRDefault="00485FEA" w:rsidP="00DA09F5">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t>Feria</w:t>
            </w:r>
            <w:r w:rsidR="00691EBF">
              <w:rPr>
                <w:rFonts w:asciiTheme="minorHAnsi" w:hAnsiTheme="minorHAnsi" w:cstheme="minorHAnsi"/>
                <w:sz w:val="22"/>
                <w:szCs w:val="22"/>
              </w:rPr>
              <w:t xml:space="preserve">                            </w:t>
            </w:r>
            <w:r w:rsidR="00691EBF" w:rsidRPr="00691EBF">
              <w:rPr>
                <w:rFonts w:asciiTheme="minorHAnsi" w:hAnsiTheme="minorHAnsi" w:cstheme="minorHAnsi"/>
                <w:i/>
                <w:iCs/>
                <w:sz w:val="22"/>
                <w:szCs w:val="22"/>
              </w:rPr>
              <w:t>David &amp; Family</w:t>
            </w:r>
          </w:p>
        </w:tc>
        <w:tc>
          <w:tcPr>
            <w:tcW w:w="2551" w:type="dxa"/>
          </w:tcPr>
          <w:p w14:paraId="64751A80" w14:textId="0624288B" w:rsidR="00DA09F5" w:rsidRPr="00DA09F5" w:rsidRDefault="00DA09F5" w:rsidP="00DA09F5">
            <w:pPr>
              <w:rPr>
                <w:rFonts w:asciiTheme="minorHAnsi" w:hAnsiTheme="minorHAnsi" w:cstheme="minorHAnsi"/>
                <w:b/>
                <w:bCs/>
                <w:sz w:val="20"/>
                <w:szCs w:val="20"/>
              </w:rPr>
            </w:pPr>
            <w:r w:rsidRPr="00DA09F5">
              <w:rPr>
                <w:rFonts w:asciiTheme="minorHAnsi" w:hAnsiTheme="minorHAnsi" w:cstheme="minorHAnsi"/>
                <w:b/>
                <w:bCs/>
                <w:sz w:val="20"/>
                <w:szCs w:val="20"/>
              </w:rPr>
              <w:t xml:space="preserve">Saturday </w:t>
            </w:r>
            <w:r w:rsidR="00DD3C1F">
              <w:rPr>
                <w:rFonts w:asciiTheme="minorHAnsi" w:hAnsiTheme="minorHAnsi" w:cstheme="minorHAnsi"/>
                <w:b/>
                <w:bCs/>
                <w:sz w:val="20"/>
                <w:szCs w:val="20"/>
              </w:rPr>
              <w:t>24</w:t>
            </w:r>
            <w:r w:rsidR="00DD3C1F" w:rsidRPr="00DD3C1F">
              <w:rPr>
                <w:rFonts w:asciiTheme="minorHAnsi" w:hAnsiTheme="minorHAnsi" w:cstheme="minorHAnsi"/>
                <w:b/>
                <w:bCs/>
                <w:sz w:val="20"/>
                <w:szCs w:val="20"/>
                <w:vertAlign w:val="superscript"/>
              </w:rPr>
              <w:t>th</w:t>
            </w:r>
            <w:r w:rsidR="00DD3C1F">
              <w:rPr>
                <w:rFonts w:asciiTheme="minorHAnsi" w:hAnsiTheme="minorHAnsi" w:cstheme="minorHAnsi"/>
                <w:b/>
                <w:bCs/>
                <w:sz w:val="20"/>
                <w:szCs w:val="20"/>
              </w:rPr>
              <w:t xml:space="preserve"> July</w:t>
            </w:r>
          </w:p>
          <w:p w14:paraId="73EA4C6D" w14:textId="77777777" w:rsidR="00DA09F5" w:rsidRPr="00DA09F5" w:rsidRDefault="00DA09F5" w:rsidP="00DA09F5">
            <w:pPr>
              <w:rPr>
                <w:rFonts w:asciiTheme="minorHAnsi" w:hAnsiTheme="minorHAnsi" w:cstheme="minorHAnsi"/>
                <w:sz w:val="20"/>
                <w:szCs w:val="20"/>
              </w:rPr>
            </w:pPr>
            <w:r w:rsidRPr="00DA09F5">
              <w:rPr>
                <w:rFonts w:asciiTheme="minorHAnsi" w:hAnsiTheme="minorHAnsi" w:cstheme="minorHAnsi"/>
                <w:sz w:val="20"/>
                <w:szCs w:val="20"/>
              </w:rPr>
              <w:t>10 am Mass</w:t>
            </w:r>
          </w:p>
          <w:p w14:paraId="7E82E668" w14:textId="77777777" w:rsidR="00DA09F5" w:rsidRPr="00DA09F5" w:rsidRDefault="00DA09F5" w:rsidP="00DA09F5">
            <w:pPr>
              <w:rPr>
                <w:rFonts w:asciiTheme="minorHAnsi" w:hAnsiTheme="minorHAnsi" w:cstheme="minorHAnsi"/>
                <w:sz w:val="20"/>
                <w:szCs w:val="20"/>
              </w:rPr>
            </w:pPr>
            <w:r w:rsidRPr="00DA09F5">
              <w:rPr>
                <w:rFonts w:asciiTheme="minorHAnsi" w:hAnsiTheme="minorHAnsi" w:cstheme="minorHAnsi"/>
                <w:sz w:val="20"/>
                <w:szCs w:val="20"/>
              </w:rPr>
              <w:t>6 pm Vigil Mass</w:t>
            </w:r>
          </w:p>
        </w:tc>
        <w:tc>
          <w:tcPr>
            <w:tcW w:w="2948" w:type="dxa"/>
          </w:tcPr>
          <w:p w14:paraId="02C15E63" w14:textId="77777777" w:rsidR="00DA09F5" w:rsidRDefault="005477DA" w:rsidP="00DA09F5">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St Sharbel Makh</w:t>
            </w:r>
            <w:r w:rsidR="00241BF6">
              <w:rPr>
                <w:rFonts w:asciiTheme="minorHAnsi" w:eastAsia="Arial" w:hAnsiTheme="minorHAnsi" w:cstheme="minorHAnsi"/>
                <w:kern w:val="0"/>
                <w:sz w:val="20"/>
                <w:szCs w:val="20"/>
                <w:lang w:eastAsia="en-US"/>
              </w:rPr>
              <w:t>luf, Priest</w:t>
            </w:r>
          </w:p>
          <w:p w14:paraId="7BA68B38" w14:textId="77777777" w:rsidR="000C41E1" w:rsidRDefault="000C41E1" w:rsidP="00DA09F5">
            <w:pPr>
              <w:rPr>
                <w:rFonts w:asciiTheme="minorHAnsi" w:hAnsiTheme="minorHAnsi" w:cstheme="minorHAnsi"/>
                <w:i/>
                <w:iCs/>
                <w:sz w:val="20"/>
                <w:szCs w:val="20"/>
              </w:rPr>
            </w:pPr>
            <w:r>
              <w:rPr>
                <w:rFonts w:asciiTheme="minorHAnsi" w:hAnsiTheme="minorHAnsi" w:cstheme="minorHAnsi"/>
                <w:i/>
                <w:iCs/>
                <w:sz w:val="20"/>
                <w:szCs w:val="20"/>
              </w:rPr>
              <w:t>Paul Fox RIP</w:t>
            </w:r>
          </w:p>
          <w:p w14:paraId="7ECE2AE0" w14:textId="53ACBF5C" w:rsidR="000C41E1" w:rsidRPr="000C41E1" w:rsidRDefault="000C41E1" w:rsidP="00DA09F5">
            <w:pPr>
              <w:rPr>
                <w:rFonts w:asciiTheme="minorHAnsi" w:eastAsia="Arial" w:hAnsiTheme="minorHAnsi" w:cstheme="minorHAnsi"/>
                <w:i/>
                <w:iCs/>
                <w:kern w:val="0"/>
                <w:sz w:val="20"/>
                <w:szCs w:val="20"/>
                <w:lang w:eastAsia="en-US"/>
              </w:rPr>
            </w:pPr>
            <w:r>
              <w:rPr>
                <w:rFonts w:asciiTheme="minorHAnsi" w:hAnsiTheme="minorHAnsi" w:cstheme="minorHAnsi"/>
                <w:i/>
                <w:iCs/>
                <w:sz w:val="20"/>
                <w:szCs w:val="20"/>
              </w:rPr>
              <w:t>M</w:t>
            </w:r>
            <w:r w:rsidR="009A257C">
              <w:rPr>
                <w:rFonts w:asciiTheme="minorHAnsi" w:hAnsiTheme="minorHAnsi" w:cstheme="minorHAnsi"/>
                <w:i/>
                <w:iCs/>
                <w:sz w:val="20"/>
                <w:szCs w:val="20"/>
              </w:rPr>
              <w:t>arguerite Burrows-Thissen RIP</w:t>
            </w:r>
          </w:p>
        </w:tc>
      </w:tr>
      <w:tr w:rsidR="00DA09F5" w:rsidRPr="00DA09F5" w14:paraId="3ABD0767" w14:textId="77777777" w:rsidTr="00605CF5">
        <w:tc>
          <w:tcPr>
            <w:tcW w:w="2405" w:type="dxa"/>
          </w:tcPr>
          <w:p w14:paraId="7A712D80" w14:textId="77777777" w:rsidR="00E30559" w:rsidRDefault="00DA09F5" w:rsidP="00DA09F5">
            <w:pPr>
              <w:rPr>
                <w:rFonts w:asciiTheme="minorHAnsi" w:hAnsiTheme="minorHAnsi" w:cstheme="minorHAnsi"/>
                <w:b/>
                <w:bCs/>
                <w:sz w:val="20"/>
                <w:szCs w:val="20"/>
              </w:rPr>
            </w:pPr>
            <w:r w:rsidRPr="00DA09F5">
              <w:rPr>
                <w:rFonts w:asciiTheme="minorHAnsi" w:hAnsiTheme="minorHAnsi" w:cstheme="minorHAnsi"/>
                <w:sz w:val="20"/>
                <w:szCs w:val="20"/>
              </w:rPr>
              <w:t>T</w:t>
            </w:r>
            <w:r w:rsidRPr="00DA09F5">
              <w:rPr>
                <w:rFonts w:asciiTheme="minorHAnsi" w:hAnsiTheme="minorHAnsi" w:cstheme="minorHAnsi"/>
                <w:b/>
                <w:bCs/>
                <w:sz w:val="20"/>
                <w:szCs w:val="20"/>
              </w:rPr>
              <w:t xml:space="preserve">uesday </w:t>
            </w:r>
            <w:r w:rsidR="00E30559">
              <w:rPr>
                <w:rFonts w:asciiTheme="minorHAnsi" w:hAnsiTheme="minorHAnsi" w:cstheme="minorHAnsi"/>
                <w:b/>
                <w:bCs/>
                <w:sz w:val="20"/>
                <w:szCs w:val="20"/>
              </w:rPr>
              <w:t>20</w:t>
            </w:r>
            <w:r w:rsidR="00E30559" w:rsidRPr="00E30559">
              <w:rPr>
                <w:rFonts w:asciiTheme="minorHAnsi" w:hAnsiTheme="minorHAnsi" w:cstheme="minorHAnsi"/>
                <w:b/>
                <w:bCs/>
                <w:sz w:val="20"/>
                <w:szCs w:val="20"/>
                <w:vertAlign w:val="superscript"/>
              </w:rPr>
              <w:t>th</w:t>
            </w:r>
            <w:r w:rsidR="00E30559">
              <w:rPr>
                <w:rFonts w:asciiTheme="minorHAnsi" w:hAnsiTheme="minorHAnsi" w:cstheme="minorHAnsi"/>
                <w:b/>
                <w:bCs/>
                <w:sz w:val="20"/>
                <w:szCs w:val="20"/>
              </w:rPr>
              <w:t xml:space="preserve"> July</w:t>
            </w:r>
          </w:p>
          <w:p w14:paraId="2874DD8B" w14:textId="77777777" w:rsidR="00E07E56" w:rsidRDefault="00E07E56" w:rsidP="00DA09F5">
            <w:pPr>
              <w:rPr>
                <w:rFonts w:asciiTheme="minorHAnsi" w:hAnsiTheme="minorHAnsi" w:cstheme="minorHAnsi"/>
                <w:sz w:val="20"/>
                <w:szCs w:val="20"/>
              </w:rPr>
            </w:pPr>
          </w:p>
          <w:p w14:paraId="7C94C79E" w14:textId="5EC0E097" w:rsidR="00DA09F5" w:rsidRPr="00DA09F5" w:rsidRDefault="00DA09F5" w:rsidP="00DA09F5">
            <w:pPr>
              <w:rPr>
                <w:rFonts w:asciiTheme="minorHAnsi" w:hAnsiTheme="minorHAnsi" w:cstheme="minorHAnsi"/>
                <w:sz w:val="20"/>
                <w:szCs w:val="20"/>
              </w:rPr>
            </w:pPr>
            <w:r w:rsidRPr="00DA09F5">
              <w:rPr>
                <w:rFonts w:asciiTheme="minorHAnsi" w:hAnsiTheme="minorHAnsi" w:cstheme="minorHAnsi"/>
                <w:sz w:val="20"/>
                <w:szCs w:val="20"/>
              </w:rPr>
              <w:t>10 am Mass</w:t>
            </w:r>
          </w:p>
        </w:tc>
        <w:tc>
          <w:tcPr>
            <w:tcW w:w="2552" w:type="dxa"/>
          </w:tcPr>
          <w:p w14:paraId="35072F94" w14:textId="77777777" w:rsidR="00DA09F5" w:rsidRDefault="00E30559" w:rsidP="00DA09F5">
            <w:pPr>
              <w:suppressAutoHyphens w:val="0"/>
              <w:rPr>
                <w:rFonts w:ascii="Calibri" w:eastAsiaTheme="minorEastAsia" w:hAnsi="Calibri" w:cs="Calibri"/>
                <w:color w:val="000000"/>
                <w:kern w:val="0"/>
                <w:sz w:val="20"/>
                <w:szCs w:val="20"/>
                <w:lang w:eastAsia="en-GB"/>
              </w:rPr>
            </w:pPr>
            <w:r>
              <w:rPr>
                <w:rFonts w:ascii="Calibri" w:eastAsiaTheme="minorEastAsia" w:hAnsi="Calibri" w:cs="Calibri"/>
                <w:color w:val="000000"/>
                <w:kern w:val="0"/>
                <w:sz w:val="20"/>
                <w:szCs w:val="20"/>
                <w:lang w:eastAsia="en-GB"/>
              </w:rPr>
              <w:t>St Apol</w:t>
            </w:r>
            <w:r w:rsidR="00E07E56">
              <w:rPr>
                <w:rFonts w:ascii="Calibri" w:eastAsiaTheme="minorEastAsia" w:hAnsi="Calibri" w:cs="Calibri"/>
                <w:color w:val="000000"/>
                <w:kern w:val="0"/>
                <w:sz w:val="20"/>
                <w:szCs w:val="20"/>
                <w:lang w:eastAsia="en-GB"/>
              </w:rPr>
              <w:t>linaris, Bishop &amp; Martyr</w:t>
            </w:r>
          </w:p>
          <w:p w14:paraId="72BAEBEF" w14:textId="4A930448" w:rsidR="00691EBF" w:rsidRPr="00691EBF" w:rsidRDefault="00691EBF" w:rsidP="00DA09F5">
            <w:pPr>
              <w:suppressAutoHyphens w:val="0"/>
              <w:rPr>
                <w:rFonts w:ascii="Calibri" w:eastAsiaTheme="minorEastAsia" w:hAnsi="Calibri" w:cs="Calibri"/>
                <w:i/>
                <w:iCs/>
                <w:color w:val="000000"/>
                <w:kern w:val="0"/>
                <w:sz w:val="20"/>
                <w:szCs w:val="20"/>
                <w:lang w:eastAsia="en-GB"/>
              </w:rPr>
            </w:pPr>
            <w:r>
              <w:rPr>
                <w:rFonts w:ascii="Calibri" w:eastAsiaTheme="minorEastAsia" w:hAnsi="Calibri" w:cs="Calibri"/>
                <w:i/>
                <w:iCs/>
                <w:color w:val="000000"/>
                <w:kern w:val="0"/>
                <w:sz w:val="20"/>
                <w:szCs w:val="20"/>
                <w:lang w:eastAsia="en-GB"/>
              </w:rPr>
              <w:t>Dorcus &amp; Family</w:t>
            </w:r>
          </w:p>
        </w:tc>
        <w:tc>
          <w:tcPr>
            <w:tcW w:w="2551" w:type="dxa"/>
          </w:tcPr>
          <w:p w14:paraId="07FA33A0" w14:textId="3DAC1C4C" w:rsidR="00DA09F5" w:rsidRPr="00DA09F5" w:rsidRDefault="00DA09F5" w:rsidP="00DA09F5">
            <w:pPr>
              <w:rPr>
                <w:rFonts w:asciiTheme="minorHAnsi" w:hAnsiTheme="minorHAnsi" w:cstheme="minorHAnsi"/>
                <w:b/>
                <w:bCs/>
                <w:sz w:val="20"/>
                <w:szCs w:val="20"/>
              </w:rPr>
            </w:pPr>
            <w:r w:rsidRPr="00DA09F5">
              <w:rPr>
                <w:rFonts w:asciiTheme="minorHAnsi" w:hAnsiTheme="minorHAnsi" w:cstheme="minorHAnsi"/>
                <w:b/>
                <w:bCs/>
                <w:sz w:val="20"/>
                <w:szCs w:val="20"/>
              </w:rPr>
              <w:t xml:space="preserve">Sunday </w:t>
            </w:r>
            <w:r w:rsidR="00241BF6">
              <w:rPr>
                <w:rFonts w:asciiTheme="minorHAnsi" w:hAnsiTheme="minorHAnsi" w:cstheme="minorHAnsi"/>
                <w:b/>
                <w:bCs/>
                <w:sz w:val="20"/>
                <w:szCs w:val="20"/>
              </w:rPr>
              <w:t>25</w:t>
            </w:r>
            <w:r w:rsidR="00241BF6" w:rsidRPr="00241BF6">
              <w:rPr>
                <w:rFonts w:asciiTheme="minorHAnsi" w:hAnsiTheme="minorHAnsi" w:cstheme="minorHAnsi"/>
                <w:b/>
                <w:bCs/>
                <w:sz w:val="20"/>
                <w:szCs w:val="20"/>
                <w:vertAlign w:val="superscript"/>
              </w:rPr>
              <w:t>th</w:t>
            </w:r>
            <w:r w:rsidR="00241BF6">
              <w:rPr>
                <w:rFonts w:asciiTheme="minorHAnsi" w:hAnsiTheme="minorHAnsi" w:cstheme="minorHAnsi"/>
                <w:b/>
                <w:bCs/>
                <w:sz w:val="20"/>
                <w:szCs w:val="20"/>
              </w:rPr>
              <w:t xml:space="preserve"> July</w:t>
            </w:r>
          </w:p>
          <w:p w14:paraId="249B4816" w14:textId="77777777" w:rsidR="00DA09F5" w:rsidRPr="00DA09F5" w:rsidRDefault="00DA09F5" w:rsidP="00DA09F5">
            <w:pPr>
              <w:rPr>
                <w:rFonts w:asciiTheme="minorHAnsi" w:hAnsiTheme="minorHAnsi" w:cstheme="minorHAnsi"/>
                <w:sz w:val="20"/>
                <w:szCs w:val="20"/>
              </w:rPr>
            </w:pPr>
            <w:r w:rsidRPr="00DA09F5">
              <w:rPr>
                <w:rFonts w:asciiTheme="minorHAnsi" w:hAnsiTheme="minorHAnsi" w:cstheme="minorHAnsi"/>
                <w:sz w:val="20"/>
                <w:szCs w:val="20"/>
              </w:rPr>
              <w:t>10 am Mass</w:t>
            </w:r>
          </w:p>
          <w:p w14:paraId="742927FD" w14:textId="77777777" w:rsidR="00DA09F5" w:rsidRPr="00DA09F5" w:rsidRDefault="00DA09F5" w:rsidP="00DA09F5">
            <w:pPr>
              <w:rPr>
                <w:rFonts w:asciiTheme="minorHAnsi" w:hAnsiTheme="minorHAnsi" w:cstheme="minorHAnsi"/>
                <w:sz w:val="20"/>
                <w:szCs w:val="20"/>
              </w:rPr>
            </w:pPr>
            <w:r w:rsidRPr="00DA09F5">
              <w:rPr>
                <w:rFonts w:asciiTheme="minorHAnsi" w:hAnsiTheme="minorHAnsi" w:cstheme="minorHAnsi"/>
                <w:sz w:val="20"/>
                <w:szCs w:val="20"/>
              </w:rPr>
              <w:t>12 midday</w:t>
            </w:r>
            <w:r w:rsidRPr="00DA09F5">
              <w:rPr>
                <w:rFonts w:ascii="Calibri" w:hAnsi="Calibri" w:cs="Calibri"/>
                <w:sz w:val="20"/>
                <w:szCs w:val="20"/>
              </w:rPr>
              <w:t xml:space="preserve"> Sung Traditional Latin Mass </w:t>
            </w:r>
          </w:p>
        </w:tc>
        <w:tc>
          <w:tcPr>
            <w:tcW w:w="2948" w:type="dxa"/>
          </w:tcPr>
          <w:p w14:paraId="2D45EBF0" w14:textId="77777777" w:rsidR="00DA09F5" w:rsidRDefault="00D50F52" w:rsidP="00DA09F5">
            <w:pPr>
              <w:rPr>
                <w:rFonts w:asciiTheme="minorHAnsi" w:hAnsiTheme="minorHAnsi" w:cstheme="minorHAnsi"/>
                <w:b/>
                <w:bCs/>
                <w:sz w:val="20"/>
                <w:szCs w:val="20"/>
              </w:rPr>
            </w:pPr>
            <w:r w:rsidRPr="00D50F52">
              <w:rPr>
                <w:rFonts w:asciiTheme="minorHAnsi" w:hAnsiTheme="minorHAnsi" w:cstheme="minorHAnsi"/>
                <w:b/>
                <w:bCs/>
                <w:sz w:val="20"/>
                <w:szCs w:val="20"/>
              </w:rPr>
              <w:t>Seventeenth Sunday (B)</w:t>
            </w:r>
          </w:p>
          <w:p w14:paraId="69F0175C" w14:textId="2977E2D3" w:rsidR="00B466B1" w:rsidRPr="00B466B1" w:rsidRDefault="00D51BF5" w:rsidP="00DA09F5">
            <w:pPr>
              <w:rPr>
                <w:rFonts w:asciiTheme="minorHAnsi" w:hAnsiTheme="minorHAnsi" w:cstheme="minorHAnsi"/>
                <w:i/>
                <w:iCs/>
                <w:sz w:val="20"/>
                <w:szCs w:val="20"/>
              </w:rPr>
            </w:pPr>
            <w:r>
              <w:rPr>
                <w:rFonts w:asciiTheme="minorHAnsi" w:hAnsiTheme="minorHAnsi" w:cstheme="minorHAnsi"/>
                <w:i/>
                <w:iCs/>
                <w:sz w:val="20"/>
                <w:szCs w:val="20"/>
              </w:rPr>
              <w:t>People of the Parish</w:t>
            </w:r>
          </w:p>
        </w:tc>
      </w:tr>
      <w:tr w:rsidR="00DA09F5" w:rsidRPr="00DA09F5" w14:paraId="600BABCD" w14:textId="77777777" w:rsidTr="00605CF5">
        <w:tc>
          <w:tcPr>
            <w:tcW w:w="2405" w:type="dxa"/>
          </w:tcPr>
          <w:p w14:paraId="624B647A" w14:textId="6837A0F4" w:rsidR="00E07E56" w:rsidRDefault="00DA09F5" w:rsidP="00DA09F5">
            <w:pPr>
              <w:rPr>
                <w:rFonts w:asciiTheme="minorHAnsi" w:hAnsiTheme="minorHAnsi" w:cstheme="minorHAnsi"/>
                <w:b/>
                <w:bCs/>
                <w:sz w:val="20"/>
                <w:szCs w:val="20"/>
              </w:rPr>
            </w:pPr>
            <w:r w:rsidRPr="00DA09F5">
              <w:rPr>
                <w:rFonts w:asciiTheme="minorHAnsi" w:hAnsiTheme="minorHAnsi" w:cstheme="minorHAnsi"/>
                <w:b/>
                <w:bCs/>
                <w:sz w:val="20"/>
                <w:szCs w:val="20"/>
              </w:rPr>
              <w:t xml:space="preserve">Wednesday </w:t>
            </w:r>
            <w:r w:rsidR="00E07E56">
              <w:rPr>
                <w:rFonts w:asciiTheme="minorHAnsi" w:hAnsiTheme="minorHAnsi" w:cstheme="minorHAnsi"/>
                <w:b/>
                <w:bCs/>
                <w:sz w:val="20"/>
                <w:szCs w:val="20"/>
              </w:rPr>
              <w:t>21</w:t>
            </w:r>
            <w:r w:rsidR="00E07E56" w:rsidRPr="00E07E56">
              <w:rPr>
                <w:rFonts w:asciiTheme="minorHAnsi" w:hAnsiTheme="minorHAnsi" w:cstheme="minorHAnsi"/>
                <w:b/>
                <w:bCs/>
                <w:sz w:val="20"/>
                <w:szCs w:val="20"/>
                <w:vertAlign w:val="superscript"/>
              </w:rPr>
              <w:t>st</w:t>
            </w:r>
            <w:r w:rsidR="00E07E56">
              <w:rPr>
                <w:rFonts w:asciiTheme="minorHAnsi" w:hAnsiTheme="minorHAnsi" w:cstheme="minorHAnsi"/>
                <w:b/>
                <w:bCs/>
                <w:sz w:val="20"/>
                <w:szCs w:val="20"/>
              </w:rPr>
              <w:t xml:space="preserve"> July</w:t>
            </w:r>
          </w:p>
          <w:p w14:paraId="00D1D23D" w14:textId="2663EB6C" w:rsidR="00DA09F5" w:rsidRPr="00DA09F5" w:rsidRDefault="00DA09F5" w:rsidP="00DA09F5">
            <w:pPr>
              <w:rPr>
                <w:rFonts w:asciiTheme="minorHAnsi" w:hAnsiTheme="minorHAnsi" w:cstheme="minorHAnsi"/>
                <w:sz w:val="20"/>
                <w:szCs w:val="20"/>
              </w:rPr>
            </w:pPr>
            <w:r w:rsidRPr="00DA09F5">
              <w:rPr>
                <w:rFonts w:asciiTheme="minorHAnsi" w:eastAsiaTheme="minorHAnsi" w:hAnsiTheme="minorHAnsi" w:cstheme="minorBidi"/>
                <w:kern w:val="0"/>
                <w:sz w:val="20"/>
                <w:szCs w:val="20"/>
                <w:lang w:eastAsia="en-US"/>
              </w:rPr>
              <w:t xml:space="preserve">10 am </w:t>
            </w:r>
            <w:r w:rsidRPr="00DA09F5">
              <w:rPr>
                <w:rFonts w:asciiTheme="minorHAnsi" w:hAnsiTheme="minorHAnsi"/>
                <w:sz w:val="22"/>
                <w:szCs w:val="22"/>
              </w:rPr>
              <w:t>Service of the Word and Holy Communion</w:t>
            </w:r>
          </w:p>
        </w:tc>
        <w:tc>
          <w:tcPr>
            <w:tcW w:w="2552" w:type="dxa"/>
          </w:tcPr>
          <w:p w14:paraId="0C7B1D25" w14:textId="19A45ECF" w:rsidR="00DA09F5" w:rsidRPr="00DA09F5" w:rsidRDefault="00F750D4" w:rsidP="00DA09F5">
            <w:pPr>
              <w:rPr>
                <w:rFonts w:asciiTheme="minorHAnsi" w:hAnsiTheme="minorHAnsi" w:cstheme="minorHAnsi"/>
                <w:sz w:val="20"/>
                <w:szCs w:val="20"/>
              </w:rPr>
            </w:pPr>
            <w:r>
              <w:rPr>
                <w:rFonts w:asciiTheme="minorHAnsi" w:hAnsiTheme="minorHAnsi" w:cstheme="minorHAnsi"/>
                <w:sz w:val="20"/>
                <w:szCs w:val="20"/>
              </w:rPr>
              <w:t>St Lawrence of Brindisi, Priest &amp; Doctor of the Church</w:t>
            </w:r>
          </w:p>
        </w:tc>
        <w:tc>
          <w:tcPr>
            <w:tcW w:w="2551" w:type="dxa"/>
          </w:tcPr>
          <w:p w14:paraId="6A19C3A5" w14:textId="77777777" w:rsidR="00DA09F5" w:rsidRPr="00DA09F5" w:rsidRDefault="00DA09F5" w:rsidP="00DA09F5">
            <w:pPr>
              <w:rPr>
                <w:rFonts w:asciiTheme="minorHAnsi" w:hAnsiTheme="minorHAnsi" w:cstheme="minorHAnsi"/>
                <w:sz w:val="20"/>
                <w:szCs w:val="20"/>
              </w:rPr>
            </w:pPr>
          </w:p>
        </w:tc>
        <w:tc>
          <w:tcPr>
            <w:tcW w:w="2948" w:type="dxa"/>
          </w:tcPr>
          <w:p w14:paraId="797386EA" w14:textId="77777777" w:rsidR="00DA09F5" w:rsidRPr="00DA09F5" w:rsidRDefault="00DA09F5" w:rsidP="00DA09F5">
            <w:pPr>
              <w:rPr>
                <w:rFonts w:asciiTheme="minorHAnsi" w:hAnsiTheme="minorHAnsi" w:cstheme="minorHAnsi"/>
                <w:b/>
                <w:bCs/>
                <w:sz w:val="20"/>
                <w:szCs w:val="20"/>
              </w:rPr>
            </w:pPr>
          </w:p>
        </w:tc>
      </w:tr>
      <w:tr w:rsidR="00DA09F5" w:rsidRPr="00DA09F5" w14:paraId="11456A98" w14:textId="77777777" w:rsidTr="00605CF5">
        <w:tc>
          <w:tcPr>
            <w:tcW w:w="10456" w:type="dxa"/>
            <w:gridSpan w:val="4"/>
          </w:tcPr>
          <w:p w14:paraId="3ACACDC9" w14:textId="7402499D" w:rsidR="00DA09F5" w:rsidRPr="00DA09F5" w:rsidRDefault="00DA09F5" w:rsidP="00DA09F5">
            <w:pPr>
              <w:jc w:val="center"/>
              <w:rPr>
                <w:rFonts w:asciiTheme="minorHAnsi" w:hAnsiTheme="minorHAnsi" w:cstheme="minorHAnsi"/>
                <w:sz w:val="20"/>
                <w:szCs w:val="20"/>
              </w:rPr>
            </w:pPr>
            <w:r w:rsidRPr="00DA09F5">
              <w:rPr>
                <w:rFonts w:asciiTheme="minorHAnsi" w:hAnsiTheme="minorHAnsi" w:cstheme="minorHAnsi"/>
                <w:b/>
                <w:bCs/>
                <w:sz w:val="20"/>
                <w:szCs w:val="20"/>
              </w:rPr>
              <w:t xml:space="preserve">Flowers: For </w:t>
            </w:r>
            <w:r w:rsidR="008A142D">
              <w:rPr>
                <w:rFonts w:asciiTheme="minorHAnsi" w:hAnsiTheme="minorHAnsi" w:cstheme="minorHAnsi"/>
                <w:b/>
                <w:bCs/>
                <w:sz w:val="20"/>
                <w:szCs w:val="20"/>
              </w:rPr>
              <w:t>2</w:t>
            </w:r>
            <w:r w:rsidR="00313C2D">
              <w:rPr>
                <w:rFonts w:asciiTheme="minorHAnsi" w:hAnsiTheme="minorHAnsi" w:cstheme="minorHAnsi"/>
                <w:b/>
                <w:bCs/>
                <w:sz w:val="20"/>
                <w:szCs w:val="20"/>
              </w:rPr>
              <w:t>5</w:t>
            </w:r>
            <w:r w:rsidR="00313C2D" w:rsidRPr="00313C2D">
              <w:rPr>
                <w:rFonts w:asciiTheme="minorHAnsi" w:hAnsiTheme="minorHAnsi" w:cstheme="minorHAnsi"/>
                <w:b/>
                <w:bCs/>
                <w:sz w:val="20"/>
                <w:szCs w:val="20"/>
                <w:vertAlign w:val="superscript"/>
              </w:rPr>
              <w:t>th</w:t>
            </w:r>
            <w:r w:rsidR="00313C2D">
              <w:rPr>
                <w:rFonts w:asciiTheme="minorHAnsi" w:hAnsiTheme="minorHAnsi" w:cstheme="minorHAnsi"/>
                <w:b/>
                <w:bCs/>
                <w:sz w:val="20"/>
                <w:szCs w:val="20"/>
              </w:rPr>
              <w:t xml:space="preserve"> July - Suzanne</w:t>
            </w:r>
          </w:p>
        </w:tc>
      </w:tr>
      <w:bookmarkEnd w:id="0"/>
    </w:tbl>
    <w:p w14:paraId="2F170324" w14:textId="77777777" w:rsidR="00DA09F5" w:rsidRPr="00DA09F5" w:rsidRDefault="00DA09F5" w:rsidP="00DA09F5">
      <w:pPr>
        <w:rPr>
          <w:rFonts w:asciiTheme="minorHAnsi" w:eastAsia="Calibri" w:hAnsiTheme="minorHAnsi" w:cstheme="minorHAnsi"/>
          <w:b/>
          <w:bCs/>
          <w:kern w:val="0"/>
          <w:sz w:val="22"/>
          <w:szCs w:val="22"/>
          <w:lang w:eastAsia="en-US"/>
        </w:rPr>
      </w:pPr>
    </w:p>
    <w:p w14:paraId="3FD852CB" w14:textId="77777777" w:rsidR="008C4EA7" w:rsidRPr="001D4D91" w:rsidRDefault="008C4EA7" w:rsidP="008C4EA7">
      <w:pPr>
        <w:pStyle w:val="p2"/>
        <w:spacing w:before="0" w:beforeAutospacing="0" w:after="0" w:afterAutospacing="0"/>
        <w:rPr>
          <w:sz w:val="20"/>
          <w:szCs w:val="20"/>
        </w:rPr>
      </w:pPr>
      <w:r w:rsidRPr="001D4D91">
        <w:rPr>
          <w:rStyle w:val="s3"/>
          <w:b/>
          <w:bCs/>
          <w:sz w:val="20"/>
          <w:szCs w:val="20"/>
        </w:rPr>
        <w:t>Beginning Experience Weekend </w:t>
      </w:r>
      <w:r w:rsidRPr="001D4D91">
        <w:rPr>
          <w:sz w:val="20"/>
          <w:szCs w:val="20"/>
        </w:rPr>
        <w:br/>
      </w:r>
      <w:r w:rsidRPr="001D4D91">
        <w:rPr>
          <w:rStyle w:val="s4"/>
          <w:b/>
          <w:bCs/>
          <w:sz w:val="20"/>
          <w:szCs w:val="20"/>
        </w:rPr>
        <w:t>If you are single again following divorce, separation or the death of your partner, a residential weekend to help you to heal will be held </w:t>
      </w:r>
      <w:r w:rsidRPr="001D4D91">
        <w:rPr>
          <w:rStyle w:val="s3"/>
          <w:b/>
          <w:bCs/>
          <w:sz w:val="20"/>
          <w:szCs w:val="20"/>
        </w:rPr>
        <w:t xml:space="preserve">from 8th to </w:t>
      </w:r>
      <w:r w:rsidRPr="001D4D91">
        <w:rPr>
          <w:rStyle w:val="s3"/>
          <w:b/>
          <w:bCs/>
          <w:sz w:val="20"/>
          <w:szCs w:val="20"/>
          <w:u w:val="single"/>
        </w:rPr>
        <w:t>10th October 2021</w:t>
      </w:r>
      <w:r w:rsidRPr="001D4D91">
        <w:rPr>
          <w:rStyle w:val="s4"/>
          <w:b/>
          <w:bCs/>
          <w:sz w:val="20"/>
          <w:szCs w:val="20"/>
        </w:rPr>
        <w:t> at the Sion Community, Brentwood, Essex. If you would like more details, please ring Freda </w:t>
      </w:r>
      <w:r w:rsidRPr="001D4D91">
        <w:rPr>
          <w:rStyle w:val="s3"/>
          <w:b/>
          <w:bCs/>
          <w:sz w:val="20"/>
          <w:szCs w:val="20"/>
        </w:rPr>
        <w:t>01322-838415</w:t>
      </w:r>
      <w:r w:rsidRPr="001D4D91">
        <w:rPr>
          <w:rStyle w:val="s4"/>
          <w:b/>
          <w:bCs/>
          <w:sz w:val="20"/>
          <w:szCs w:val="20"/>
        </w:rPr>
        <w:t> or Maura </w:t>
      </w:r>
      <w:r w:rsidRPr="001D4D91">
        <w:rPr>
          <w:rStyle w:val="s3"/>
          <w:b/>
          <w:bCs/>
          <w:sz w:val="20"/>
          <w:szCs w:val="20"/>
        </w:rPr>
        <w:t>07795-498445</w:t>
      </w:r>
      <w:r w:rsidRPr="001D4D91">
        <w:rPr>
          <w:rStyle w:val="s4"/>
          <w:b/>
          <w:bCs/>
          <w:sz w:val="20"/>
          <w:szCs w:val="20"/>
        </w:rPr>
        <w:t> or email </w:t>
      </w:r>
      <w:hyperlink r:id="rId11" w:history="1">
        <w:r w:rsidRPr="001D4D91">
          <w:rPr>
            <w:rStyle w:val="s3"/>
            <w:b/>
            <w:bCs/>
            <w:sz w:val="20"/>
            <w:szCs w:val="20"/>
          </w:rPr>
          <w:t>besouthofengland@gmail.com</w:t>
        </w:r>
      </w:hyperlink>
      <w:r w:rsidRPr="001D4D91">
        <w:rPr>
          <w:rStyle w:val="s4"/>
          <w:b/>
          <w:bCs/>
          <w:sz w:val="20"/>
          <w:szCs w:val="20"/>
        </w:rPr>
        <w:t>.</w:t>
      </w:r>
    </w:p>
    <w:p w14:paraId="68ED0997" w14:textId="77777777" w:rsidR="008C4EA7" w:rsidRPr="001D4D91" w:rsidRDefault="008C4EA7" w:rsidP="008C4EA7">
      <w:pPr>
        <w:pStyle w:val="p2"/>
        <w:spacing w:before="0" w:beforeAutospacing="0" w:after="0" w:afterAutospacing="0"/>
        <w:rPr>
          <w:sz w:val="20"/>
          <w:szCs w:val="20"/>
        </w:rPr>
      </w:pPr>
      <w:r w:rsidRPr="001D4D91">
        <w:rPr>
          <w:rStyle w:val="s2"/>
          <w:sz w:val="20"/>
          <w:szCs w:val="20"/>
        </w:rPr>
        <w:t> </w:t>
      </w:r>
    </w:p>
    <w:p w14:paraId="6895C982" w14:textId="77777777" w:rsidR="008C4EA7" w:rsidRPr="001D4D91" w:rsidRDefault="008C4EA7" w:rsidP="008C4EA7">
      <w:pPr>
        <w:pStyle w:val="p3"/>
        <w:spacing w:before="0" w:beforeAutospacing="0" w:after="0" w:afterAutospacing="0"/>
        <w:rPr>
          <w:sz w:val="20"/>
          <w:szCs w:val="20"/>
        </w:rPr>
      </w:pPr>
    </w:p>
    <w:p w14:paraId="55607065" w14:textId="77777777" w:rsidR="008C4EA7" w:rsidRPr="001D4D91" w:rsidRDefault="008C4EA7" w:rsidP="008C4EA7">
      <w:pPr>
        <w:pStyle w:val="p2"/>
        <w:spacing w:before="0" w:beforeAutospacing="0" w:after="0" w:afterAutospacing="0"/>
        <w:rPr>
          <w:sz w:val="20"/>
          <w:szCs w:val="20"/>
        </w:rPr>
      </w:pPr>
      <w:r w:rsidRPr="001D4D91">
        <w:rPr>
          <w:rStyle w:val="s4"/>
          <w:b/>
          <w:bCs/>
          <w:sz w:val="20"/>
          <w:szCs w:val="20"/>
        </w:rPr>
        <w:t>DIOCESAN ANNUAL MARRIAGE MASS – </w:t>
      </w:r>
      <w:r w:rsidRPr="001D4D91">
        <w:rPr>
          <w:rStyle w:val="s2"/>
          <w:sz w:val="20"/>
          <w:szCs w:val="20"/>
        </w:rPr>
        <w:t>Saturday 9th October at St. George’s Cathedral, Southwark at noon. Please contact Carole on </w:t>
      </w:r>
      <w:hyperlink r:id="rId12" w:history="1">
        <w:r w:rsidRPr="001D4D91">
          <w:rPr>
            <w:rStyle w:val="s5"/>
            <w:sz w:val="20"/>
            <w:szCs w:val="20"/>
            <w:u w:val="single"/>
          </w:rPr>
          <w:t>mflkent@rcaos.org.uk</w:t>
        </w:r>
      </w:hyperlink>
      <w:r w:rsidRPr="001D4D91">
        <w:rPr>
          <w:rStyle w:val="s2"/>
          <w:sz w:val="20"/>
          <w:szCs w:val="20"/>
        </w:rPr>
        <w:t> if you are celebrating your 1st, 10th, 25th, 40th, 50th or 60th wedding anniversary and would like to attend the Annual Marriage Mass.</w:t>
      </w:r>
    </w:p>
    <w:p w14:paraId="6FC4A94E" w14:textId="77777777" w:rsidR="008C4EA7" w:rsidRPr="001D4D91" w:rsidRDefault="008C4EA7" w:rsidP="008C4EA7">
      <w:pPr>
        <w:pStyle w:val="p3"/>
        <w:spacing w:before="0" w:beforeAutospacing="0" w:after="0" w:afterAutospacing="0"/>
        <w:rPr>
          <w:sz w:val="20"/>
          <w:szCs w:val="20"/>
        </w:rPr>
      </w:pPr>
    </w:p>
    <w:p w14:paraId="66A014A3" w14:textId="77777777" w:rsidR="008C4EA7" w:rsidRPr="001D4D91" w:rsidRDefault="008C4EA7" w:rsidP="008C4EA7">
      <w:pPr>
        <w:pStyle w:val="p2"/>
        <w:spacing w:before="0" w:beforeAutospacing="0" w:after="0" w:afterAutospacing="0"/>
        <w:rPr>
          <w:sz w:val="20"/>
          <w:szCs w:val="20"/>
        </w:rPr>
      </w:pPr>
      <w:r w:rsidRPr="001D4D91">
        <w:rPr>
          <w:rStyle w:val="s4"/>
          <w:b/>
          <w:bCs/>
          <w:sz w:val="20"/>
          <w:szCs w:val="20"/>
        </w:rPr>
        <w:t>WORLD DAY for GRANDPARENTS and the ELDERLY - Bishops’ Conference for England and Wales – </w:t>
      </w:r>
      <w:r w:rsidRPr="001D4D91">
        <w:rPr>
          <w:rStyle w:val="s6"/>
          <w:i/>
          <w:iCs/>
          <w:sz w:val="20"/>
          <w:szCs w:val="20"/>
        </w:rPr>
        <w:t>The World Day for Grandparents and the Elderly 2021 – </w:t>
      </w:r>
      <w:r w:rsidRPr="001D4D91">
        <w:rPr>
          <w:rStyle w:val="s2"/>
          <w:sz w:val="20"/>
          <w:szCs w:val="20"/>
        </w:rPr>
        <w:t>Maybe a good day to plan a special time with family?  The inaugural World Day for Grandparents and the Elderly falls on Sunday 25th July 2021.  Pope Francis has given it the theme “I am with you always” from the Gospel of Matthew [Mt 28: 30].</w:t>
      </w:r>
    </w:p>
    <w:p w14:paraId="2644A26F" w14:textId="77777777" w:rsidR="008C4EA7" w:rsidRPr="001D4D91" w:rsidRDefault="008C4EA7" w:rsidP="008C4EA7">
      <w:pPr>
        <w:pStyle w:val="p2"/>
        <w:spacing w:before="0" w:beforeAutospacing="0" w:after="0" w:afterAutospacing="0"/>
        <w:rPr>
          <w:sz w:val="20"/>
          <w:szCs w:val="20"/>
        </w:rPr>
      </w:pPr>
      <w:r w:rsidRPr="001D4D91">
        <w:rPr>
          <w:rStyle w:val="s2"/>
          <w:sz w:val="20"/>
          <w:szCs w:val="20"/>
        </w:rPr>
        <w:t>On the Bishops’ Conference of England and Wales website, you will find News, all the latest news articles, statements and comments from the Catholic Bishops’ Conference of England and Wales, its departments, offices and agencies.</w:t>
      </w:r>
    </w:p>
    <w:p w14:paraId="32184169" w14:textId="77777777" w:rsidR="008C4EA7" w:rsidRPr="001D4D91" w:rsidRDefault="004D058F" w:rsidP="008C4EA7">
      <w:pPr>
        <w:pStyle w:val="p2"/>
        <w:spacing w:before="0" w:beforeAutospacing="0" w:after="0" w:afterAutospacing="0"/>
        <w:rPr>
          <w:sz w:val="20"/>
          <w:szCs w:val="20"/>
        </w:rPr>
      </w:pPr>
      <w:hyperlink r:id="rId13" w:history="1">
        <w:r w:rsidR="008C4EA7" w:rsidRPr="001D4D91">
          <w:rPr>
            <w:rStyle w:val="Hyperlink"/>
            <w:color w:val="auto"/>
            <w:sz w:val="20"/>
            <w:szCs w:val="20"/>
          </w:rPr>
          <w:t>www.cbcew.org.uk</w:t>
        </w:r>
      </w:hyperlink>
    </w:p>
    <w:p w14:paraId="67921EC0" w14:textId="77777777" w:rsidR="008C4EA7" w:rsidRPr="001D4D91" w:rsidRDefault="008C4EA7" w:rsidP="008C4EA7">
      <w:pPr>
        <w:pStyle w:val="p3"/>
        <w:spacing w:before="0" w:beforeAutospacing="0" w:after="0" w:afterAutospacing="0"/>
      </w:pPr>
    </w:p>
    <w:tbl>
      <w:tblPr>
        <w:tblW w:w="10500" w:type="dxa"/>
        <w:jc w:val="center"/>
        <w:tblCellSpacing w:w="15" w:type="dxa"/>
        <w:tblCellMar>
          <w:left w:w="0" w:type="dxa"/>
          <w:right w:w="0" w:type="dxa"/>
        </w:tblCellMar>
        <w:tblLook w:val="04A0" w:firstRow="1" w:lastRow="0" w:firstColumn="1" w:lastColumn="0" w:noHBand="0" w:noVBand="1"/>
      </w:tblPr>
      <w:tblGrid>
        <w:gridCol w:w="10500"/>
      </w:tblGrid>
      <w:tr w:rsidR="00C97FA9" w14:paraId="4F1BC041" w14:textId="77777777" w:rsidTr="00C97FA9">
        <w:trPr>
          <w:tblCellSpacing w:w="15" w:type="dxa"/>
          <w:jc w:val="center"/>
        </w:trPr>
        <w:tc>
          <w:tcPr>
            <w:tcW w:w="0" w:type="auto"/>
            <w:tcBorders>
              <w:top w:val="single" w:sz="12" w:space="0" w:color="1C836F"/>
              <w:left w:val="single" w:sz="12" w:space="0" w:color="1C836F"/>
              <w:bottom w:val="single" w:sz="12" w:space="0" w:color="1C836F"/>
              <w:right w:val="single" w:sz="12" w:space="0" w:color="1C836F"/>
            </w:tcBorders>
            <w:shd w:val="clear" w:color="auto" w:fill="FFFFFF"/>
            <w:tcMar>
              <w:top w:w="600" w:type="dxa"/>
              <w:left w:w="750" w:type="dxa"/>
              <w:bottom w:w="600" w:type="dxa"/>
              <w:right w:w="750" w:type="dxa"/>
            </w:tcMar>
            <w:vAlign w:val="center"/>
            <w:hideMark/>
          </w:tcPr>
          <w:p w14:paraId="42E24EA7" w14:textId="77777777" w:rsidR="00C97FA9" w:rsidRDefault="00C97FA9">
            <w:pPr>
              <w:pStyle w:val="Heading1"/>
              <w:spacing w:after="600" w:afterAutospacing="0"/>
              <w:jc w:val="center"/>
            </w:pPr>
            <w:r>
              <w:rPr>
                <w:rFonts w:ascii="Arial" w:hAnsi="Arial" w:cs="Arial"/>
                <w:color w:val="111111"/>
                <w:sz w:val="57"/>
                <w:szCs w:val="57"/>
              </w:rPr>
              <w:lastRenderedPageBreak/>
              <w:t xml:space="preserve">Webcast order summary </w:t>
            </w:r>
          </w:p>
          <w:p w14:paraId="60F4C48F" w14:textId="77777777" w:rsidR="00C97FA9" w:rsidRDefault="00C97FA9">
            <w:pPr>
              <w:pStyle w:val="xmsonormal"/>
              <w:jc w:val="center"/>
            </w:pPr>
            <w:r>
              <w:rPr>
                <w:rFonts w:ascii="Arial" w:hAnsi="Arial" w:cs="Arial"/>
                <w:color w:val="000000"/>
              </w:rPr>
              <w:t xml:space="preserve">  </w:t>
            </w:r>
          </w:p>
          <w:p w14:paraId="292597AA" w14:textId="77777777" w:rsidR="00C97FA9" w:rsidRDefault="00C97FA9">
            <w:pPr>
              <w:pStyle w:val="Heading2"/>
              <w:spacing w:before="0" w:beforeAutospacing="0" w:after="0" w:afterAutospacing="0"/>
            </w:pPr>
            <w:r>
              <w:rPr>
                <w:rFonts w:ascii="Arial" w:hAnsi="Arial" w:cs="Arial"/>
                <w:color w:val="000000"/>
                <w:sz w:val="44"/>
                <w:szCs w:val="44"/>
              </w:rPr>
              <w:t xml:space="preserve">Watching webcast live and watch-again </w:t>
            </w:r>
          </w:p>
          <w:tbl>
            <w:tblPr>
              <w:tblW w:w="5000" w:type="pct"/>
              <w:jc w:val="center"/>
              <w:tblCellSpacing w:w="0" w:type="dxa"/>
              <w:tblCellMar>
                <w:left w:w="0" w:type="dxa"/>
                <w:right w:w="0" w:type="dxa"/>
              </w:tblCellMar>
              <w:tblLook w:val="04A0" w:firstRow="1" w:lastRow="0" w:firstColumn="1" w:lastColumn="0" w:noHBand="0" w:noVBand="1"/>
            </w:tblPr>
            <w:tblGrid>
              <w:gridCol w:w="3375"/>
              <w:gridCol w:w="3374"/>
              <w:gridCol w:w="2131"/>
            </w:tblGrid>
            <w:tr w:rsidR="00C97FA9" w14:paraId="3CB599E1" w14:textId="77777777">
              <w:trPr>
                <w:tblCellSpacing w:w="0" w:type="dxa"/>
                <w:jc w:val="center"/>
              </w:trPr>
              <w:tc>
                <w:tcPr>
                  <w:tcW w:w="0" w:type="auto"/>
                  <w:vAlign w:val="center"/>
                  <w:hideMark/>
                </w:tcPr>
                <w:p w14:paraId="223815F3"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5CAEBFCD"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370101FA" w14:textId="77777777" w:rsidR="00C97FA9" w:rsidRDefault="00C97FA9">
                  <w:pPr>
                    <w:pStyle w:val="xmsonormal"/>
                  </w:pPr>
                  <w:r>
                    <w:rPr>
                      <w:rFonts w:ascii="Arial" w:hAnsi="Arial" w:cs="Arial"/>
                      <w:color w:val="111111"/>
                      <w:sz w:val="8"/>
                      <w:szCs w:val="8"/>
                    </w:rPr>
                    <w:t xml:space="preserve">  </w:t>
                  </w:r>
                </w:p>
              </w:tc>
            </w:tr>
            <w:tr w:rsidR="00C97FA9" w14:paraId="5547FB41" w14:textId="77777777">
              <w:trPr>
                <w:tblCellSpacing w:w="0" w:type="dxa"/>
                <w:jc w:val="center"/>
              </w:trPr>
              <w:tc>
                <w:tcPr>
                  <w:tcW w:w="1900" w:type="pct"/>
                  <w:hideMark/>
                </w:tcPr>
                <w:p w14:paraId="1DDD2036" w14:textId="77777777" w:rsidR="00C97FA9" w:rsidRDefault="00C97FA9">
                  <w:pPr>
                    <w:pStyle w:val="xmsonormal"/>
                  </w:pPr>
                  <w:r>
                    <w:rPr>
                      <w:rFonts w:ascii="Arial" w:hAnsi="Arial" w:cs="Arial"/>
                      <w:color w:val="878787"/>
                      <w:sz w:val="31"/>
                      <w:szCs w:val="31"/>
                    </w:rPr>
                    <w:t>Website</w:t>
                  </w:r>
                </w:p>
              </w:tc>
              <w:tc>
                <w:tcPr>
                  <w:tcW w:w="1900" w:type="pct"/>
                  <w:tcMar>
                    <w:top w:w="0" w:type="dxa"/>
                    <w:left w:w="75" w:type="dxa"/>
                    <w:bottom w:w="0" w:type="dxa"/>
                    <w:right w:w="0" w:type="dxa"/>
                  </w:tcMar>
                  <w:hideMark/>
                </w:tcPr>
                <w:p w14:paraId="4729786E" w14:textId="77777777" w:rsidR="00C97FA9" w:rsidRDefault="004D058F">
                  <w:pPr>
                    <w:pStyle w:val="xmsonormal"/>
                  </w:pPr>
                  <w:hyperlink r:id="rId14" w:history="1">
                    <w:r w:rsidR="00C97FA9">
                      <w:rPr>
                        <w:rStyle w:val="Hyperlink"/>
                        <w:rFonts w:ascii="Arial" w:hAnsi="Arial" w:cs="Arial"/>
                        <w:color w:val="1C836F"/>
                        <w:sz w:val="31"/>
                        <w:szCs w:val="31"/>
                      </w:rPr>
                      <w:t xml:space="preserve">https://www.obitus.com </w:t>
                    </w:r>
                  </w:hyperlink>
                </w:p>
              </w:tc>
              <w:tc>
                <w:tcPr>
                  <w:tcW w:w="0" w:type="auto"/>
                  <w:vAlign w:val="center"/>
                  <w:hideMark/>
                </w:tcPr>
                <w:p w14:paraId="1CFDF260" w14:textId="77777777" w:rsidR="00C97FA9" w:rsidRDefault="00C97FA9">
                  <w:pPr>
                    <w:pStyle w:val="xmsonormal"/>
                    <w:jc w:val="right"/>
                  </w:pPr>
                  <w:r>
                    <w:rPr>
                      <w:rFonts w:ascii="Arial" w:hAnsi="Arial" w:cs="Arial"/>
                      <w:color w:val="111111"/>
                      <w:sz w:val="26"/>
                      <w:szCs w:val="26"/>
                    </w:rPr>
                    <w:t xml:space="preserve">  </w:t>
                  </w:r>
                </w:p>
              </w:tc>
            </w:tr>
            <w:tr w:rsidR="00C97FA9" w14:paraId="1DC79916" w14:textId="77777777">
              <w:trPr>
                <w:tblCellSpacing w:w="0" w:type="dxa"/>
                <w:jc w:val="center"/>
              </w:trPr>
              <w:tc>
                <w:tcPr>
                  <w:tcW w:w="0" w:type="auto"/>
                  <w:tcBorders>
                    <w:top w:val="nil"/>
                    <w:left w:val="nil"/>
                    <w:bottom w:val="single" w:sz="8" w:space="0" w:color="D3D3D3"/>
                    <w:right w:val="nil"/>
                  </w:tcBorders>
                  <w:vAlign w:val="center"/>
                  <w:hideMark/>
                </w:tcPr>
                <w:p w14:paraId="457ED729"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2E1124F9"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62C43F91" w14:textId="77777777" w:rsidR="00C97FA9" w:rsidRDefault="00C97FA9">
                  <w:pPr>
                    <w:pStyle w:val="xmsonormal"/>
                  </w:pPr>
                  <w:r>
                    <w:rPr>
                      <w:rFonts w:ascii="Arial" w:hAnsi="Arial" w:cs="Arial"/>
                      <w:color w:val="111111"/>
                      <w:sz w:val="8"/>
                      <w:szCs w:val="8"/>
                    </w:rPr>
                    <w:t xml:space="preserve">  </w:t>
                  </w:r>
                </w:p>
              </w:tc>
            </w:tr>
            <w:tr w:rsidR="00C97FA9" w14:paraId="5D3BE2C6" w14:textId="77777777">
              <w:trPr>
                <w:tblCellSpacing w:w="0" w:type="dxa"/>
                <w:jc w:val="center"/>
              </w:trPr>
              <w:tc>
                <w:tcPr>
                  <w:tcW w:w="0" w:type="auto"/>
                  <w:vAlign w:val="center"/>
                  <w:hideMark/>
                </w:tcPr>
                <w:p w14:paraId="0D489AB1"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35632688"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37CA0C05" w14:textId="77777777" w:rsidR="00C97FA9" w:rsidRDefault="00C97FA9">
                  <w:pPr>
                    <w:pStyle w:val="xmsonormal"/>
                  </w:pPr>
                  <w:r>
                    <w:rPr>
                      <w:rFonts w:ascii="Arial" w:hAnsi="Arial" w:cs="Arial"/>
                      <w:color w:val="111111"/>
                      <w:sz w:val="8"/>
                      <w:szCs w:val="8"/>
                    </w:rPr>
                    <w:t xml:space="preserve">  </w:t>
                  </w:r>
                </w:p>
              </w:tc>
            </w:tr>
            <w:tr w:rsidR="00C97FA9" w14:paraId="20CA73DF" w14:textId="77777777">
              <w:trPr>
                <w:tblCellSpacing w:w="0" w:type="dxa"/>
                <w:jc w:val="center"/>
              </w:trPr>
              <w:tc>
                <w:tcPr>
                  <w:tcW w:w="1900" w:type="pct"/>
                  <w:hideMark/>
                </w:tcPr>
                <w:p w14:paraId="5D77A04B" w14:textId="77777777" w:rsidR="00C97FA9" w:rsidRDefault="00C97FA9">
                  <w:pPr>
                    <w:pStyle w:val="xmsonormal"/>
                  </w:pPr>
                  <w:r>
                    <w:rPr>
                      <w:rFonts w:ascii="Arial" w:hAnsi="Arial" w:cs="Arial"/>
                      <w:color w:val="878787"/>
                      <w:sz w:val="31"/>
                      <w:szCs w:val="31"/>
                    </w:rPr>
                    <w:t>Username</w:t>
                  </w:r>
                </w:p>
              </w:tc>
              <w:tc>
                <w:tcPr>
                  <w:tcW w:w="1900" w:type="pct"/>
                  <w:tcMar>
                    <w:top w:w="0" w:type="dxa"/>
                    <w:left w:w="75" w:type="dxa"/>
                    <w:bottom w:w="0" w:type="dxa"/>
                    <w:right w:w="0" w:type="dxa"/>
                  </w:tcMar>
                  <w:hideMark/>
                </w:tcPr>
                <w:p w14:paraId="514D3955" w14:textId="77777777" w:rsidR="00C97FA9" w:rsidRDefault="00C97FA9">
                  <w:pPr>
                    <w:pStyle w:val="xmsonormal"/>
                  </w:pPr>
                  <w:r>
                    <w:rPr>
                      <w:rFonts w:ascii="Arial" w:hAnsi="Arial" w:cs="Arial"/>
                      <w:color w:val="111111"/>
                      <w:sz w:val="31"/>
                      <w:szCs w:val="31"/>
                    </w:rPr>
                    <w:t>teke5356</w:t>
                  </w:r>
                </w:p>
              </w:tc>
              <w:tc>
                <w:tcPr>
                  <w:tcW w:w="0" w:type="auto"/>
                  <w:vAlign w:val="center"/>
                  <w:hideMark/>
                </w:tcPr>
                <w:p w14:paraId="1A9D54C9" w14:textId="77777777" w:rsidR="00C97FA9" w:rsidRDefault="00C97FA9">
                  <w:pPr>
                    <w:pStyle w:val="xmsonormal"/>
                    <w:jc w:val="right"/>
                  </w:pPr>
                  <w:r>
                    <w:rPr>
                      <w:rFonts w:ascii="Arial" w:hAnsi="Arial" w:cs="Arial"/>
                      <w:color w:val="111111"/>
                      <w:sz w:val="26"/>
                      <w:szCs w:val="26"/>
                    </w:rPr>
                    <w:t xml:space="preserve">  </w:t>
                  </w:r>
                </w:p>
              </w:tc>
            </w:tr>
            <w:tr w:rsidR="00C97FA9" w14:paraId="6BFBCE06" w14:textId="77777777">
              <w:trPr>
                <w:tblCellSpacing w:w="0" w:type="dxa"/>
                <w:jc w:val="center"/>
              </w:trPr>
              <w:tc>
                <w:tcPr>
                  <w:tcW w:w="0" w:type="auto"/>
                  <w:tcBorders>
                    <w:top w:val="nil"/>
                    <w:left w:val="nil"/>
                    <w:bottom w:val="single" w:sz="8" w:space="0" w:color="D3D3D3"/>
                    <w:right w:val="nil"/>
                  </w:tcBorders>
                  <w:vAlign w:val="center"/>
                  <w:hideMark/>
                </w:tcPr>
                <w:p w14:paraId="11CBE51E"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56215EBA"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593BF390" w14:textId="77777777" w:rsidR="00C97FA9" w:rsidRDefault="00C97FA9">
                  <w:pPr>
                    <w:pStyle w:val="xmsonormal"/>
                  </w:pPr>
                  <w:r>
                    <w:rPr>
                      <w:rFonts w:ascii="Arial" w:hAnsi="Arial" w:cs="Arial"/>
                      <w:color w:val="111111"/>
                      <w:sz w:val="8"/>
                      <w:szCs w:val="8"/>
                    </w:rPr>
                    <w:t xml:space="preserve">  </w:t>
                  </w:r>
                </w:p>
              </w:tc>
            </w:tr>
            <w:tr w:rsidR="00C97FA9" w14:paraId="643A06D3" w14:textId="77777777">
              <w:trPr>
                <w:tblCellSpacing w:w="0" w:type="dxa"/>
                <w:jc w:val="center"/>
              </w:trPr>
              <w:tc>
                <w:tcPr>
                  <w:tcW w:w="0" w:type="auto"/>
                  <w:vAlign w:val="center"/>
                  <w:hideMark/>
                </w:tcPr>
                <w:p w14:paraId="361BBFE8"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619DE758"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01C1006D" w14:textId="77777777" w:rsidR="00C97FA9" w:rsidRDefault="00C97FA9">
                  <w:pPr>
                    <w:pStyle w:val="xmsonormal"/>
                  </w:pPr>
                  <w:r>
                    <w:rPr>
                      <w:rFonts w:ascii="Arial" w:hAnsi="Arial" w:cs="Arial"/>
                      <w:color w:val="111111"/>
                      <w:sz w:val="8"/>
                      <w:szCs w:val="8"/>
                    </w:rPr>
                    <w:t xml:space="preserve">  </w:t>
                  </w:r>
                </w:p>
              </w:tc>
            </w:tr>
            <w:tr w:rsidR="00C97FA9" w14:paraId="38D41B93" w14:textId="77777777">
              <w:trPr>
                <w:tblCellSpacing w:w="0" w:type="dxa"/>
                <w:jc w:val="center"/>
              </w:trPr>
              <w:tc>
                <w:tcPr>
                  <w:tcW w:w="1900" w:type="pct"/>
                  <w:hideMark/>
                </w:tcPr>
                <w:p w14:paraId="2124B375" w14:textId="77777777" w:rsidR="00C97FA9" w:rsidRDefault="00C97FA9">
                  <w:pPr>
                    <w:pStyle w:val="xmsonormal"/>
                  </w:pPr>
                  <w:r>
                    <w:rPr>
                      <w:rFonts w:ascii="Arial" w:hAnsi="Arial" w:cs="Arial"/>
                      <w:color w:val="878787"/>
                      <w:sz w:val="31"/>
                      <w:szCs w:val="31"/>
                    </w:rPr>
                    <w:t>Password</w:t>
                  </w:r>
                </w:p>
              </w:tc>
              <w:tc>
                <w:tcPr>
                  <w:tcW w:w="1900" w:type="pct"/>
                  <w:tcMar>
                    <w:top w:w="0" w:type="dxa"/>
                    <w:left w:w="75" w:type="dxa"/>
                    <w:bottom w:w="0" w:type="dxa"/>
                    <w:right w:w="0" w:type="dxa"/>
                  </w:tcMar>
                  <w:hideMark/>
                </w:tcPr>
                <w:p w14:paraId="18056214" w14:textId="77777777" w:rsidR="00C97FA9" w:rsidRDefault="00C97FA9">
                  <w:pPr>
                    <w:pStyle w:val="xmsonormal"/>
                  </w:pPr>
                  <w:r>
                    <w:rPr>
                      <w:rFonts w:ascii="Arial" w:hAnsi="Arial" w:cs="Arial"/>
                      <w:color w:val="111111"/>
                      <w:sz w:val="31"/>
                      <w:szCs w:val="31"/>
                    </w:rPr>
                    <w:t>934886</w:t>
                  </w:r>
                </w:p>
              </w:tc>
              <w:tc>
                <w:tcPr>
                  <w:tcW w:w="0" w:type="auto"/>
                  <w:vAlign w:val="center"/>
                  <w:hideMark/>
                </w:tcPr>
                <w:p w14:paraId="21905330" w14:textId="77777777" w:rsidR="00C97FA9" w:rsidRDefault="00C97FA9">
                  <w:pPr>
                    <w:pStyle w:val="xmsonormal"/>
                    <w:jc w:val="right"/>
                  </w:pPr>
                  <w:r>
                    <w:rPr>
                      <w:rFonts w:ascii="Arial" w:hAnsi="Arial" w:cs="Arial"/>
                      <w:color w:val="111111"/>
                      <w:sz w:val="26"/>
                      <w:szCs w:val="26"/>
                    </w:rPr>
                    <w:t xml:space="preserve">  </w:t>
                  </w:r>
                </w:p>
              </w:tc>
            </w:tr>
            <w:tr w:rsidR="00C97FA9" w14:paraId="21CD02EF" w14:textId="77777777">
              <w:trPr>
                <w:tblCellSpacing w:w="0" w:type="dxa"/>
                <w:jc w:val="center"/>
              </w:trPr>
              <w:tc>
                <w:tcPr>
                  <w:tcW w:w="0" w:type="auto"/>
                  <w:tcBorders>
                    <w:top w:val="nil"/>
                    <w:left w:val="nil"/>
                    <w:bottom w:val="single" w:sz="8" w:space="0" w:color="D3D3D3"/>
                    <w:right w:val="nil"/>
                  </w:tcBorders>
                  <w:vAlign w:val="center"/>
                  <w:hideMark/>
                </w:tcPr>
                <w:p w14:paraId="3C32A6A7"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7E301CBF"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16CBC18D" w14:textId="77777777" w:rsidR="00C97FA9" w:rsidRDefault="00C97FA9">
                  <w:pPr>
                    <w:pStyle w:val="xmsonormal"/>
                  </w:pPr>
                  <w:r>
                    <w:rPr>
                      <w:rFonts w:ascii="Arial" w:hAnsi="Arial" w:cs="Arial"/>
                      <w:color w:val="111111"/>
                      <w:sz w:val="8"/>
                      <w:szCs w:val="8"/>
                    </w:rPr>
                    <w:t xml:space="preserve">  </w:t>
                  </w:r>
                </w:p>
              </w:tc>
            </w:tr>
          </w:tbl>
          <w:p w14:paraId="50F653F4" w14:textId="77777777" w:rsidR="00C97FA9" w:rsidRDefault="00C97FA9">
            <w:pPr>
              <w:pStyle w:val="xmsonormal"/>
              <w:jc w:val="center"/>
            </w:pPr>
            <w:r>
              <w:rPr>
                <w:rFonts w:ascii="Arial" w:hAnsi="Arial" w:cs="Arial"/>
                <w:color w:val="000000"/>
              </w:rPr>
              <w:br/>
              <w:t xml:space="preserve">  </w:t>
            </w:r>
          </w:p>
          <w:p w14:paraId="14FF9C46" w14:textId="77777777" w:rsidR="00C97FA9" w:rsidRDefault="00C97FA9">
            <w:pPr>
              <w:pStyle w:val="Heading2"/>
              <w:spacing w:before="0" w:beforeAutospacing="0" w:after="0" w:afterAutospacing="0"/>
            </w:pPr>
            <w:r>
              <w:rPr>
                <w:rFonts w:ascii="Arial" w:hAnsi="Arial" w:cs="Arial"/>
                <w:color w:val="000000"/>
                <w:sz w:val="44"/>
                <w:szCs w:val="44"/>
              </w:rPr>
              <w:t xml:space="preserve">Service details </w:t>
            </w:r>
          </w:p>
          <w:tbl>
            <w:tblPr>
              <w:tblW w:w="5000" w:type="pct"/>
              <w:jc w:val="center"/>
              <w:tblCellSpacing w:w="0" w:type="dxa"/>
              <w:tblCellMar>
                <w:left w:w="0" w:type="dxa"/>
                <w:right w:w="0" w:type="dxa"/>
              </w:tblCellMar>
              <w:tblLook w:val="04A0" w:firstRow="1" w:lastRow="0" w:firstColumn="1" w:lastColumn="0" w:noHBand="0" w:noVBand="1"/>
            </w:tblPr>
            <w:tblGrid>
              <w:gridCol w:w="3375"/>
              <w:gridCol w:w="3374"/>
              <w:gridCol w:w="2131"/>
            </w:tblGrid>
            <w:tr w:rsidR="00C97FA9" w14:paraId="47DBB640" w14:textId="77777777">
              <w:trPr>
                <w:tblCellSpacing w:w="0" w:type="dxa"/>
                <w:jc w:val="center"/>
              </w:trPr>
              <w:tc>
                <w:tcPr>
                  <w:tcW w:w="0" w:type="auto"/>
                  <w:vAlign w:val="center"/>
                  <w:hideMark/>
                </w:tcPr>
                <w:p w14:paraId="2D1ADABC"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7A4625B3"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70214833" w14:textId="77777777" w:rsidR="00C97FA9" w:rsidRDefault="00C97FA9">
                  <w:pPr>
                    <w:pStyle w:val="xmsonormal"/>
                  </w:pPr>
                  <w:r>
                    <w:rPr>
                      <w:rFonts w:ascii="Arial" w:hAnsi="Arial" w:cs="Arial"/>
                      <w:color w:val="111111"/>
                      <w:sz w:val="8"/>
                      <w:szCs w:val="8"/>
                    </w:rPr>
                    <w:t xml:space="preserve">  </w:t>
                  </w:r>
                </w:p>
              </w:tc>
            </w:tr>
            <w:tr w:rsidR="00C97FA9" w14:paraId="75D59DDE" w14:textId="77777777">
              <w:trPr>
                <w:tblCellSpacing w:w="0" w:type="dxa"/>
                <w:jc w:val="center"/>
              </w:trPr>
              <w:tc>
                <w:tcPr>
                  <w:tcW w:w="1900" w:type="pct"/>
                  <w:hideMark/>
                </w:tcPr>
                <w:p w14:paraId="52EB9A7A" w14:textId="77777777" w:rsidR="00C97FA9" w:rsidRDefault="00C97FA9">
                  <w:pPr>
                    <w:pStyle w:val="xmsonormal"/>
                  </w:pPr>
                  <w:r>
                    <w:rPr>
                      <w:rFonts w:ascii="Arial" w:hAnsi="Arial" w:cs="Arial"/>
                      <w:color w:val="878787"/>
                      <w:sz w:val="31"/>
                      <w:szCs w:val="31"/>
                    </w:rPr>
                    <w:t>Remembering</w:t>
                  </w:r>
                </w:p>
              </w:tc>
              <w:tc>
                <w:tcPr>
                  <w:tcW w:w="1900" w:type="pct"/>
                  <w:tcMar>
                    <w:top w:w="0" w:type="dxa"/>
                    <w:left w:w="75" w:type="dxa"/>
                    <w:bottom w:w="0" w:type="dxa"/>
                    <w:right w:w="0" w:type="dxa"/>
                  </w:tcMar>
                  <w:hideMark/>
                </w:tcPr>
                <w:p w14:paraId="3392235F" w14:textId="77777777" w:rsidR="00C97FA9" w:rsidRDefault="00C97FA9">
                  <w:pPr>
                    <w:pStyle w:val="xmsonormal"/>
                  </w:pPr>
                  <w:r>
                    <w:rPr>
                      <w:rFonts w:ascii="Arial" w:hAnsi="Arial" w:cs="Arial"/>
                      <w:color w:val="111111"/>
                      <w:sz w:val="31"/>
                      <w:szCs w:val="31"/>
                    </w:rPr>
                    <w:t>Robert Stephen 'Tiny' Littler</w:t>
                  </w:r>
                </w:p>
              </w:tc>
              <w:tc>
                <w:tcPr>
                  <w:tcW w:w="0" w:type="auto"/>
                  <w:vAlign w:val="center"/>
                  <w:hideMark/>
                </w:tcPr>
                <w:p w14:paraId="0863C051" w14:textId="77777777" w:rsidR="00C97FA9" w:rsidRDefault="00C97FA9">
                  <w:pPr>
                    <w:pStyle w:val="xmsonormal"/>
                    <w:jc w:val="right"/>
                  </w:pPr>
                  <w:r>
                    <w:rPr>
                      <w:rFonts w:ascii="Arial" w:hAnsi="Arial" w:cs="Arial"/>
                      <w:color w:val="111111"/>
                      <w:sz w:val="26"/>
                      <w:szCs w:val="26"/>
                    </w:rPr>
                    <w:t xml:space="preserve">  </w:t>
                  </w:r>
                </w:p>
              </w:tc>
            </w:tr>
            <w:tr w:rsidR="00C97FA9" w14:paraId="1280197F" w14:textId="77777777">
              <w:trPr>
                <w:tblCellSpacing w:w="0" w:type="dxa"/>
                <w:jc w:val="center"/>
              </w:trPr>
              <w:tc>
                <w:tcPr>
                  <w:tcW w:w="0" w:type="auto"/>
                  <w:tcBorders>
                    <w:top w:val="nil"/>
                    <w:left w:val="nil"/>
                    <w:bottom w:val="single" w:sz="8" w:space="0" w:color="D3D3D3"/>
                    <w:right w:val="nil"/>
                  </w:tcBorders>
                  <w:vAlign w:val="center"/>
                  <w:hideMark/>
                </w:tcPr>
                <w:p w14:paraId="1F164191"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33DE0B27"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685EA8D6" w14:textId="77777777" w:rsidR="00C97FA9" w:rsidRDefault="00C97FA9">
                  <w:pPr>
                    <w:pStyle w:val="xmsonormal"/>
                  </w:pPr>
                  <w:r>
                    <w:rPr>
                      <w:rFonts w:ascii="Arial" w:hAnsi="Arial" w:cs="Arial"/>
                      <w:color w:val="111111"/>
                      <w:sz w:val="8"/>
                      <w:szCs w:val="8"/>
                    </w:rPr>
                    <w:t xml:space="preserve">  </w:t>
                  </w:r>
                </w:p>
              </w:tc>
            </w:tr>
            <w:tr w:rsidR="00C97FA9" w14:paraId="04D4CF35" w14:textId="77777777">
              <w:trPr>
                <w:tblCellSpacing w:w="0" w:type="dxa"/>
                <w:jc w:val="center"/>
              </w:trPr>
              <w:tc>
                <w:tcPr>
                  <w:tcW w:w="0" w:type="auto"/>
                  <w:vAlign w:val="center"/>
                  <w:hideMark/>
                </w:tcPr>
                <w:p w14:paraId="575EEB5C"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6F781A89"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6D9EEC1C" w14:textId="77777777" w:rsidR="00C97FA9" w:rsidRDefault="00C97FA9">
                  <w:pPr>
                    <w:pStyle w:val="xmsonormal"/>
                  </w:pPr>
                  <w:r>
                    <w:rPr>
                      <w:rFonts w:ascii="Arial" w:hAnsi="Arial" w:cs="Arial"/>
                      <w:color w:val="111111"/>
                      <w:sz w:val="8"/>
                      <w:szCs w:val="8"/>
                    </w:rPr>
                    <w:t xml:space="preserve">  </w:t>
                  </w:r>
                </w:p>
              </w:tc>
            </w:tr>
            <w:tr w:rsidR="00C97FA9" w14:paraId="7807A183" w14:textId="77777777">
              <w:trPr>
                <w:tblCellSpacing w:w="0" w:type="dxa"/>
                <w:jc w:val="center"/>
              </w:trPr>
              <w:tc>
                <w:tcPr>
                  <w:tcW w:w="1900" w:type="pct"/>
                  <w:hideMark/>
                </w:tcPr>
                <w:p w14:paraId="731DE06B" w14:textId="77777777" w:rsidR="00C97FA9" w:rsidRDefault="00C97FA9">
                  <w:pPr>
                    <w:pStyle w:val="xmsonormal"/>
                  </w:pPr>
                  <w:r>
                    <w:rPr>
                      <w:rFonts w:ascii="Arial" w:hAnsi="Arial" w:cs="Arial"/>
                      <w:color w:val="878787"/>
                      <w:sz w:val="31"/>
                      <w:szCs w:val="31"/>
                    </w:rPr>
                    <w:t>Service date</w:t>
                  </w:r>
                </w:p>
              </w:tc>
              <w:tc>
                <w:tcPr>
                  <w:tcW w:w="1900" w:type="pct"/>
                  <w:tcMar>
                    <w:top w:w="0" w:type="dxa"/>
                    <w:left w:w="75" w:type="dxa"/>
                    <w:bottom w:w="0" w:type="dxa"/>
                    <w:right w:w="0" w:type="dxa"/>
                  </w:tcMar>
                  <w:hideMark/>
                </w:tcPr>
                <w:p w14:paraId="5C37639A" w14:textId="77777777" w:rsidR="00C97FA9" w:rsidRDefault="00C97FA9">
                  <w:pPr>
                    <w:pStyle w:val="xmsonormal"/>
                  </w:pPr>
                  <w:r>
                    <w:rPr>
                      <w:rFonts w:ascii="Arial" w:hAnsi="Arial" w:cs="Arial"/>
                      <w:color w:val="111111"/>
                      <w:sz w:val="31"/>
                      <w:szCs w:val="31"/>
                    </w:rPr>
                    <w:t>Thursday 22nd July</w:t>
                  </w:r>
                </w:p>
              </w:tc>
              <w:tc>
                <w:tcPr>
                  <w:tcW w:w="0" w:type="auto"/>
                  <w:vAlign w:val="center"/>
                  <w:hideMark/>
                </w:tcPr>
                <w:p w14:paraId="53F4F92A" w14:textId="77777777" w:rsidR="00C97FA9" w:rsidRDefault="00C97FA9">
                  <w:pPr>
                    <w:pStyle w:val="xmsonormal"/>
                    <w:jc w:val="right"/>
                  </w:pPr>
                  <w:r>
                    <w:rPr>
                      <w:rFonts w:ascii="Arial" w:hAnsi="Arial" w:cs="Arial"/>
                      <w:color w:val="111111"/>
                      <w:sz w:val="26"/>
                      <w:szCs w:val="26"/>
                    </w:rPr>
                    <w:t xml:space="preserve">  </w:t>
                  </w:r>
                </w:p>
              </w:tc>
            </w:tr>
            <w:tr w:rsidR="00C97FA9" w14:paraId="53A2DF87" w14:textId="77777777">
              <w:trPr>
                <w:tblCellSpacing w:w="0" w:type="dxa"/>
                <w:jc w:val="center"/>
              </w:trPr>
              <w:tc>
                <w:tcPr>
                  <w:tcW w:w="0" w:type="auto"/>
                  <w:tcBorders>
                    <w:top w:val="nil"/>
                    <w:left w:val="nil"/>
                    <w:bottom w:val="single" w:sz="8" w:space="0" w:color="D3D3D3"/>
                    <w:right w:val="nil"/>
                  </w:tcBorders>
                  <w:vAlign w:val="center"/>
                  <w:hideMark/>
                </w:tcPr>
                <w:p w14:paraId="57CC15F3"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4B72F2C1"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13D7AA09" w14:textId="77777777" w:rsidR="00C97FA9" w:rsidRDefault="00C97FA9">
                  <w:pPr>
                    <w:pStyle w:val="xmsonormal"/>
                  </w:pPr>
                  <w:r>
                    <w:rPr>
                      <w:rFonts w:ascii="Arial" w:hAnsi="Arial" w:cs="Arial"/>
                      <w:color w:val="111111"/>
                      <w:sz w:val="8"/>
                      <w:szCs w:val="8"/>
                    </w:rPr>
                    <w:t xml:space="preserve">  </w:t>
                  </w:r>
                </w:p>
              </w:tc>
            </w:tr>
            <w:tr w:rsidR="00C97FA9" w14:paraId="558A6449" w14:textId="77777777">
              <w:trPr>
                <w:tblCellSpacing w:w="0" w:type="dxa"/>
                <w:jc w:val="center"/>
              </w:trPr>
              <w:tc>
                <w:tcPr>
                  <w:tcW w:w="0" w:type="auto"/>
                  <w:vAlign w:val="center"/>
                  <w:hideMark/>
                </w:tcPr>
                <w:p w14:paraId="2A662A17"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2C698B59"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6813AAC0" w14:textId="77777777" w:rsidR="00C97FA9" w:rsidRDefault="00C97FA9">
                  <w:pPr>
                    <w:pStyle w:val="xmsonormal"/>
                  </w:pPr>
                  <w:r>
                    <w:rPr>
                      <w:rFonts w:ascii="Arial" w:hAnsi="Arial" w:cs="Arial"/>
                      <w:color w:val="111111"/>
                      <w:sz w:val="8"/>
                      <w:szCs w:val="8"/>
                    </w:rPr>
                    <w:t xml:space="preserve">  </w:t>
                  </w:r>
                </w:p>
              </w:tc>
            </w:tr>
            <w:tr w:rsidR="00C97FA9" w14:paraId="38900543" w14:textId="77777777">
              <w:trPr>
                <w:tblCellSpacing w:w="0" w:type="dxa"/>
                <w:jc w:val="center"/>
              </w:trPr>
              <w:tc>
                <w:tcPr>
                  <w:tcW w:w="1900" w:type="pct"/>
                  <w:hideMark/>
                </w:tcPr>
                <w:p w14:paraId="39362ADF" w14:textId="77777777" w:rsidR="00C97FA9" w:rsidRDefault="00C97FA9">
                  <w:pPr>
                    <w:pStyle w:val="xmsonormal"/>
                  </w:pPr>
                  <w:r>
                    <w:rPr>
                      <w:rFonts w:ascii="Arial" w:hAnsi="Arial" w:cs="Arial"/>
                      <w:color w:val="878787"/>
                      <w:sz w:val="31"/>
                      <w:szCs w:val="31"/>
                    </w:rPr>
                    <w:t>Time</w:t>
                  </w:r>
                </w:p>
              </w:tc>
              <w:tc>
                <w:tcPr>
                  <w:tcW w:w="1900" w:type="pct"/>
                  <w:tcMar>
                    <w:top w:w="0" w:type="dxa"/>
                    <w:left w:w="75" w:type="dxa"/>
                    <w:bottom w:w="0" w:type="dxa"/>
                    <w:right w:w="0" w:type="dxa"/>
                  </w:tcMar>
                  <w:hideMark/>
                </w:tcPr>
                <w:p w14:paraId="6E178B7E" w14:textId="77777777" w:rsidR="00C97FA9" w:rsidRDefault="00C97FA9">
                  <w:pPr>
                    <w:pStyle w:val="xmsonormal"/>
                  </w:pPr>
                  <w:r>
                    <w:rPr>
                      <w:rFonts w:ascii="Arial" w:hAnsi="Arial" w:cs="Arial"/>
                      <w:color w:val="111111"/>
                      <w:sz w:val="31"/>
                      <w:szCs w:val="31"/>
                    </w:rPr>
                    <w:t>15:15</w:t>
                  </w:r>
                </w:p>
              </w:tc>
              <w:tc>
                <w:tcPr>
                  <w:tcW w:w="0" w:type="auto"/>
                  <w:vAlign w:val="center"/>
                  <w:hideMark/>
                </w:tcPr>
                <w:p w14:paraId="184F62DA" w14:textId="77777777" w:rsidR="00C97FA9" w:rsidRDefault="00C97FA9">
                  <w:pPr>
                    <w:pStyle w:val="xmsonormal"/>
                    <w:jc w:val="right"/>
                  </w:pPr>
                  <w:r>
                    <w:rPr>
                      <w:rFonts w:ascii="Arial" w:hAnsi="Arial" w:cs="Arial"/>
                      <w:color w:val="111111"/>
                      <w:sz w:val="26"/>
                      <w:szCs w:val="26"/>
                    </w:rPr>
                    <w:t xml:space="preserve">  </w:t>
                  </w:r>
                </w:p>
              </w:tc>
            </w:tr>
            <w:tr w:rsidR="00C97FA9" w14:paraId="1FF8DD1D" w14:textId="77777777">
              <w:trPr>
                <w:tblCellSpacing w:w="0" w:type="dxa"/>
                <w:jc w:val="center"/>
              </w:trPr>
              <w:tc>
                <w:tcPr>
                  <w:tcW w:w="0" w:type="auto"/>
                  <w:tcBorders>
                    <w:top w:val="nil"/>
                    <w:left w:val="nil"/>
                    <w:bottom w:val="single" w:sz="8" w:space="0" w:color="D3D3D3"/>
                    <w:right w:val="nil"/>
                  </w:tcBorders>
                  <w:vAlign w:val="center"/>
                  <w:hideMark/>
                </w:tcPr>
                <w:p w14:paraId="08269A6F"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4BFF458D"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1B1C1907" w14:textId="77777777" w:rsidR="00C97FA9" w:rsidRDefault="00C97FA9">
                  <w:pPr>
                    <w:pStyle w:val="xmsonormal"/>
                  </w:pPr>
                  <w:r>
                    <w:rPr>
                      <w:rFonts w:ascii="Arial" w:hAnsi="Arial" w:cs="Arial"/>
                      <w:color w:val="111111"/>
                      <w:sz w:val="8"/>
                      <w:szCs w:val="8"/>
                    </w:rPr>
                    <w:t xml:space="preserve">  </w:t>
                  </w:r>
                </w:p>
              </w:tc>
            </w:tr>
            <w:tr w:rsidR="00C97FA9" w14:paraId="3F2A16A2" w14:textId="77777777">
              <w:trPr>
                <w:tblCellSpacing w:w="0" w:type="dxa"/>
                <w:jc w:val="center"/>
              </w:trPr>
              <w:tc>
                <w:tcPr>
                  <w:tcW w:w="0" w:type="auto"/>
                  <w:vAlign w:val="center"/>
                  <w:hideMark/>
                </w:tcPr>
                <w:p w14:paraId="29476486"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32E82AFE"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0FC6229A" w14:textId="77777777" w:rsidR="00C97FA9" w:rsidRDefault="00C97FA9">
                  <w:pPr>
                    <w:pStyle w:val="xmsonormal"/>
                  </w:pPr>
                  <w:r>
                    <w:rPr>
                      <w:rFonts w:ascii="Arial" w:hAnsi="Arial" w:cs="Arial"/>
                      <w:color w:val="111111"/>
                      <w:sz w:val="8"/>
                      <w:szCs w:val="8"/>
                    </w:rPr>
                    <w:t xml:space="preserve">  </w:t>
                  </w:r>
                </w:p>
              </w:tc>
            </w:tr>
            <w:tr w:rsidR="00C97FA9" w14:paraId="6E32E6BB" w14:textId="77777777">
              <w:trPr>
                <w:tblCellSpacing w:w="0" w:type="dxa"/>
                <w:jc w:val="center"/>
              </w:trPr>
              <w:tc>
                <w:tcPr>
                  <w:tcW w:w="1900" w:type="pct"/>
                  <w:hideMark/>
                </w:tcPr>
                <w:p w14:paraId="4CB31087" w14:textId="77777777" w:rsidR="00C97FA9" w:rsidRDefault="00C97FA9">
                  <w:pPr>
                    <w:pStyle w:val="xmsonormal"/>
                  </w:pPr>
                  <w:r>
                    <w:rPr>
                      <w:rFonts w:ascii="Arial" w:hAnsi="Arial" w:cs="Arial"/>
                      <w:color w:val="878787"/>
                      <w:sz w:val="31"/>
                      <w:szCs w:val="31"/>
                    </w:rPr>
                    <w:t>Service chapel</w:t>
                  </w:r>
                </w:p>
              </w:tc>
              <w:tc>
                <w:tcPr>
                  <w:tcW w:w="1900" w:type="pct"/>
                  <w:tcMar>
                    <w:top w:w="0" w:type="dxa"/>
                    <w:left w:w="75" w:type="dxa"/>
                    <w:bottom w:w="0" w:type="dxa"/>
                    <w:right w:w="0" w:type="dxa"/>
                  </w:tcMar>
                  <w:hideMark/>
                </w:tcPr>
                <w:p w14:paraId="0C8DF66B" w14:textId="77777777" w:rsidR="00C97FA9" w:rsidRDefault="00C97FA9">
                  <w:pPr>
                    <w:pStyle w:val="xmsonormal"/>
                  </w:pPr>
                  <w:r>
                    <w:rPr>
                      <w:rFonts w:ascii="Arial" w:hAnsi="Arial" w:cs="Arial"/>
                      <w:color w:val="111111"/>
                      <w:sz w:val="31"/>
                      <w:szCs w:val="31"/>
                    </w:rPr>
                    <w:br/>
                  </w:r>
                  <w:proofErr w:type="spellStart"/>
                  <w:r>
                    <w:rPr>
                      <w:rFonts w:ascii="Arial" w:hAnsi="Arial" w:cs="Arial"/>
                      <w:color w:val="111111"/>
                      <w:sz w:val="31"/>
                      <w:szCs w:val="31"/>
                    </w:rPr>
                    <w:t>Newcourt</w:t>
                  </w:r>
                  <w:proofErr w:type="spellEnd"/>
                  <w:r>
                    <w:rPr>
                      <w:rFonts w:ascii="Arial" w:hAnsi="Arial" w:cs="Arial"/>
                      <w:color w:val="111111"/>
                      <w:sz w:val="31"/>
                      <w:szCs w:val="31"/>
                    </w:rPr>
                    <w:t xml:space="preserve"> Wood </w:t>
                  </w:r>
                  <w:r>
                    <w:rPr>
                      <w:rFonts w:ascii="Arial" w:hAnsi="Arial" w:cs="Arial"/>
                      <w:color w:val="111111"/>
                      <w:sz w:val="31"/>
                      <w:szCs w:val="31"/>
                    </w:rPr>
                    <w:br/>
                    <w:t xml:space="preserve">Charing, Ashford </w:t>
                  </w:r>
                  <w:r>
                    <w:rPr>
                      <w:rFonts w:ascii="Arial" w:hAnsi="Arial" w:cs="Arial"/>
                      <w:color w:val="111111"/>
                      <w:sz w:val="31"/>
                      <w:szCs w:val="31"/>
                    </w:rPr>
                    <w:br/>
                    <w:t>Kent, TN27 0EB</w:t>
                  </w:r>
                </w:p>
              </w:tc>
              <w:tc>
                <w:tcPr>
                  <w:tcW w:w="0" w:type="auto"/>
                  <w:vAlign w:val="center"/>
                  <w:hideMark/>
                </w:tcPr>
                <w:p w14:paraId="3D332583" w14:textId="77777777" w:rsidR="00C97FA9" w:rsidRDefault="00C97FA9">
                  <w:pPr>
                    <w:pStyle w:val="xmsonormal"/>
                    <w:jc w:val="right"/>
                  </w:pPr>
                  <w:r>
                    <w:rPr>
                      <w:rFonts w:ascii="Arial" w:hAnsi="Arial" w:cs="Arial"/>
                      <w:color w:val="111111"/>
                      <w:sz w:val="26"/>
                      <w:szCs w:val="26"/>
                    </w:rPr>
                    <w:t xml:space="preserve">  </w:t>
                  </w:r>
                </w:p>
              </w:tc>
            </w:tr>
            <w:tr w:rsidR="00C97FA9" w14:paraId="0E947A3E" w14:textId="77777777">
              <w:trPr>
                <w:tblCellSpacing w:w="0" w:type="dxa"/>
                <w:jc w:val="center"/>
              </w:trPr>
              <w:tc>
                <w:tcPr>
                  <w:tcW w:w="0" w:type="auto"/>
                  <w:tcBorders>
                    <w:top w:val="nil"/>
                    <w:left w:val="nil"/>
                    <w:bottom w:val="single" w:sz="8" w:space="0" w:color="D3D3D3"/>
                    <w:right w:val="nil"/>
                  </w:tcBorders>
                  <w:vAlign w:val="center"/>
                  <w:hideMark/>
                </w:tcPr>
                <w:p w14:paraId="31CA9376"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4387F5B3"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51E9BA14" w14:textId="77777777" w:rsidR="00C97FA9" w:rsidRDefault="00C97FA9">
                  <w:pPr>
                    <w:pStyle w:val="xmsonormal"/>
                  </w:pPr>
                  <w:r>
                    <w:rPr>
                      <w:rFonts w:ascii="Arial" w:hAnsi="Arial" w:cs="Arial"/>
                      <w:color w:val="111111"/>
                      <w:sz w:val="8"/>
                      <w:szCs w:val="8"/>
                    </w:rPr>
                    <w:t xml:space="preserve">  </w:t>
                  </w:r>
                </w:p>
              </w:tc>
            </w:tr>
            <w:tr w:rsidR="00C97FA9" w14:paraId="72646D25" w14:textId="77777777">
              <w:trPr>
                <w:tblCellSpacing w:w="0" w:type="dxa"/>
                <w:jc w:val="center"/>
              </w:trPr>
              <w:tc>
                <w:tcPr>
                  <w:tcW w:w="0" w:type="auto"/>
                  <w:vAlign w:val="center"/>
                  <w:hideMark/>
                </w:tcPr>
                <w:p w14:paraId="7122625B"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4F2421FD" w14:textId="77777777" w:rsidR="00C97FA9" w:rsidRDefault="00C97FA9">
                  <w:pPr>
                    <w:pStyle w:val="xmsonormal"/>
                  </w:pPr>
                  <w:r>
                    <w:rPr>
                      <w:rFonts w:ascii="Arial" w:hAnsi="Arial" w:cs="Arial"/>
                      <w:color w:val="111111"/>
                      <w:sz w:val="8"/>
                      <w:szCs w:val="8"/>
                    </w:rPr>
                    <w:t xml:space="preserve">  </w:t>
                  </w:r>
                </w:p>
              </w:tc>
              <w:tc>
                <w:tcPr>
                  <w:tcW w:w="0" w:type="auto"/>
                  <w:vAlign w:val="center"/>
                  <w:hideMark/>
                </w:tcPr>
                <w:p w14:paraId="3838B429" w14:textId="77777777" w:rsidR="00C97FA9" w:rsidRDefault="00C97FA9">
                  <w:pPr>
                    <w:pStyle w:val="xmsonormal"/>
                  </w:pPr>
                  <w:r>
                    <w:rPr>
                      <w:rFonts w:ascii="Arial" w:hAnsi="Arial" w:cs="Arial"/>
                      <w:color w:val="111111"/>
                      <w:sz w:val="8"/>
                      <w:szCs w:val="8"/>
                    </w:rPr>
                    <w:t xml:space="preserve">  </w:t>
                  </w:r>
                </w:p>
              </w:tc>
            </w:tr>
            <w:tr w:rsidR="00C97FA9" w14:paraId="451DE85D" w14:textId="77777777">
              <w:trPr>
                <w:tblCellSpacing w:w="0" w:type="dxa"/>
                <w:jc w:val="center"/>
              </w:trPr>
              <w:tc>
                <w:tcPr>
                  <w:tcW w:w="1900" w:type="pct"/>
                  <w:hideMark/>
                </w:tcPr>
                <w:p w14:paraId="11BC25FF" w14:textId="77777777" w:rsidR="00C97FA9" w:rsidRDefault="00C97FA9">
                  <w:pPr>
                    <w:pStyle w:val="xmsonormal"/>
                  </w:pPr>
                  <w:r>
                    <w:rPr>
                      <w:rFonts w:ascii="Arial" w:hAnsi="Arial" w:cs="Arial"/>
                      <w:color w:val="878787"/>
                      <w:sz w:val="31"/>
                      <w:szCs w:val="31"/>
                    </w:rPr>
                    <w:t>Funeral director</w:t>
                  </w:r>
                </w:p>
              </w:tc>
              <w:tc>
                <w:tcPr>
                  <w:tcW w:w="1900" w:type="pct"/>
                  <w:tcMar>
                    <w:top w:w="0" w:type="dxa"/>
                    <w:left w:w="75" w:type="dxa"/>
                    <w:bottom w:w="0" w:type="dxa"/>
                    <w:right w:w="0" w:type="dxa"/>
                  </w:tcMar>
                  <w:hideMark/>
                </w:tcPr>
                <w:p w14:paraId="7A0A5D5B" w14:textId="77777777" w:rsidR="00C97FA9" w:rsidRDefault="00C97FA9">
                  <w:pPr>
                    <w:pStyle w:val="xmsonormal"/>
                    <w:spacing w:after="310"/>
                  </w:pPr>
                  <w:r>
                    <w:rPr>
                      <w:rFonts w:ascii="Arial" w:hAnsi="Arial" w:cs="Arial"/>
                      <w:color w:val="111111"/>
                      <w:sz w:val="31"/>
                      <w:szCs w:val="31"/>
                    </w:rPr>
                    <w:t xml:space="preserve">Julie McMahon </w:t>
                  </w:r>
                  <w:r>
                    <w:rPr>
                      <w:rFonts w:ascii="Arial" w:hAnsi="Arial" w:cs="Arial"/>
                      <w:color w:val="111111"/>
                      <w:sz w:val="31"/>
                      <w:szCs w:val="31"/>
                    </w:rPr>
                    <w:br/>
                    <w:t xml:space="preserve">20 Ashford Road </w:t>
                  </w:r>
                  <w:r>
                    <w:rPr>
                      <w:rFonts w:ascii="Arial" w:hAnsi="Arial" w:cs="Arial"/>
                      <w:color w:val="111111"/>
                      <w:sz w:val="31"/>
                      <w:szCs w:val="31"/>
                    </w:rPr>
                    <w:br/>
                    <w:t xml:space="preserve">-, Kent, TN30 6QU </w:t>
                  </w:r>
                </w:p>
              </w:tc>
              <w:tc>
                <w:tcPr>
                  <w:tcW w:w="0" w:type="auto"/>
                  <w:vAlign w:val="center"/>
                  <w:hideMark/>
                </w:tcPr>
                <w:p w14:paraId="7AAC7553" w14:textId="77777777" w:rsidR="00C97FA9" w:rsidRDefault="00C97FA9">
                  <w:pPr>
                    <w:pStyle w:val="xmsonormal"/>
                    <w:jc w:val="right"/>
                  </w:pPr>
                  <w:r>
                    <w:rPr>
                      <w:rFonts w:ascii="Arial" w:hAnsi="Arial" w:cs="Arial"/>
                      <w:color w:val="111111"/>
                      <w:sz w:val="26"/>
                      <w:szCs w:val="26"/>
                    </w:rPr>
                    <w:t xml:space="preserve">  </w:t>
                  </w:r>
                </w:p>
              </w:tc>
            </w:tr>
            <w:tr w:rsidR="00C97FA9" w14:paraId="62A952EA" w14:textId="77777777">
              <w:trPr>
                <w:tblCellSpacing w:w="0" w:type="dxa"/>
                <w:jc w:val="center"/>
              </w:trPr>
              <w:tc>
                <w:tcPr>
                  <w:tcW w:w="0" w:type="auto"/>
                  <w:tcBorders>
                    <w:top w:val="nil"/>
                    <w:left w:val="nil"/>
                    <w:bottom w:val="single" w:sz="8" w:space="0" w:color="D3D3D3"/>
                    <w:right w:val="nil"/>
                  </w:tcBorders>
                  <w:vAlign w:val="center"/>
                  <w:hideMark/>
                </w:tcPr>
                <w:p w14:paraId="27681154"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5E6D7950" w14:textId="77777777" w:rsidR="00C97FA9" w:rsidRDefault="00C97FA9">
                  <w:pPr>
                    <w:pStyle w:val="xmsonormal"/>
                  </w:pPr>
                  <w:r>
                    <w:rPr>
                      <w:rFonts w:ascii="Arial" w:hAnsi="Arial" w:cs="Arial"/>
                      <w:color w:val="111111"/>
                      <w:sz w:val="8"/>
                      <w:szCs w:val="8"/>
                    </w:rPr>
                    <w:t xml:space="preserve">  </w:t>
                  </w:r>
                </w:p>
              </w:tc>
              <w:tc>
                <w:tcPr>
                  <w:tcW w:w="0" w:type="auto"/>
                  <w:tcBorders>
                    <w:top w:val="nil"/>
                    <w:left w:val="nil"/>
                    <w:bottom w:val="single" w:sz="8" w:space="0" w:color="D3D3D3"/>
                    <w:right w:val="nil"/>
                  </w:tcBorders>
                  <w:vAlign w:val="center"/>
                  <w:hideMark/>
                </w:tcPr>
                <w:p w14:paraId="28D3DBF0" w14:textId="77777777" w:rsidR="00C97FA9" w:rsidRDefault="00C97FA9">
                  <w:pPr>
                    <w:pStyle w:val="xmsonormal"/>
                  </w:pPr>
                  <w:r>
                    <w:rPr>
                      <w:rFonts w:ascii="Arial" w:hAnsi="Arial" w:cs="Arial"/>
                      <w:color w:val="111111"/>
                      <w:sz w:val="8"/>
                      <w:szCs w:val="8"/>
                    </w:rPr>
                    <w:t xml:space="preserve">  </w:t>
                  </w:r>
                </w:p>
              </w:tc>
            </w:tr>
          </w:tbl>
          <w:p w14:paraId="14DEB4DA" w14:textId="77777777" w:rsidR="00C97FA9" w:rsidRDefault="00C97FA9">
            <w:pPr>
              <w:pStyle w:val="xmsonormal"/>
              <w:spacing w:after="240"/>
              <w:jc w:val="center"/>
            </w:pPr>
            <w:r>
              <w:rPr>
                <w:rFonts w:ascii="Arial" w:hAnsi="Arial" w:cs="Arial"/>
              </w:rPr>
              <w:t> </w:t>
            </w:r>
          </w:p>
          <w:p w14:paraId="3ECCBA81" w14:textId="77777777" w:rsidR="00C97FA9" w:rsidRDefault="00C97FA9">
            <w:pPr>
              <w:pStyle w:val="NormalWeb"/>
            </w:pPr>
            <w:r>
              <w:rPr>
                <w:rFonts w:ascii="Arial" w:hAnsi="Arial" w:cs="Arial"/>
                <w:b/>
                <w:bCs/>
                <w:color w:val="111111"/>
                <w:sz w:val="26"/>
                <w:szCs w:val="26"/>
              </w:rPr>
              <w:t>Please note:</w:t>
            </w:r>
            <w:r>
              <w:rPr>
                <w:rFonts w:ascii="Arial" w:hAnsi="Arial" w:cs="Arial"/>
                <w:color w:val="111111"/>
                <w:sz w:val="26"/>
                <w:szCs w:val="26"/>
              </w:rPr>
              <w:t xml:space="preserve"> our webcast facility has a </w:t>
            </w:r>
            <w:proofErr w:type="gramStart"/>
            <w:r>
              <w:rPr>
                <w:rFonts w:ascii="Arial" w:hAnsi="Arial" w:cs="Arial"/>
                <w:b/>
                <w:bCs/>
                <w:color w:val="111111"/>
                <w:sz w:val="26"/>
                <w:szCs w:val="26"/>
              </w:rPr>
              <w:t>150 viewer</w:t>
            </w:r>
            <w:proofErr w:type="gramEnd"/>
            <w:r>
              <w:rPr>
                <w:rFonts w:ascii="Arial" w:hAnsi="Arial" w:cs="Arial"/>
                <w:b/>
                <w:bCs/>
                <w:color w:val="111111"/>
                <w:sz w:val="26"/>
                <w:szCs w:val="26"/>
              </w:rPr>
              <w:t xml:space="preserve"> limit</w:t>
            </w:r>
            <w:r>
              <w:rPr>
                <w:rFonts w:ascii="Arial" w:hAnsi="Arial" w:cs="Arial"/>
                <w:color w:val="111111"/>
                <w:sz w:val="26"/>
                <w:szCs w:val="26"/>
              </w:rPr>
              <w:t xml:space="preserve"> to maintain webcasts quality. If you're expecting more than this, please notify us as we will need to make changes and there may be additional cost. </w:t>
            </w:r>
          </w:p>
        </w:tc>
      </w:tr>
    </w:tbl>
    <w:p w14:paraId="67741F6B" w14:textId="77777777" w:rsidR="00434AE4" w:rsidRDefault="004D058F"/>
    <w:sectPr w:rsidR="00434AE4" w:rsidSect="00F369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65"/>
    <w:rsid w:val="00020F16"/>
    <w:rsid w:val="0002672D"/>
    <w:rsid w:val="00037B4D"/>
    <w:rsid w:val="000C41E1"/>
    <w:rsid w:val="00166099"/>
    <w:rsid w:val="001D4D91"/>
    <w:rsid w:val="002247A7"/>
    <w:rsid w:val="00241BF6"/>
    <w:rsid w:val="00266891"/>
    <w:rsid w:val="002C4633"/>
    <w:rsid w:val="002F5E36"/>
    <w:rsid w:val="00313C2D"/>
    <w:rsid w:val="00346239"/>
    <w:rsid w:val="00352002"/>
    <w:rsid w:val="003743C1"/>
    <w:rsid w:val="00377930"/>
    <w:rsid w:val="003A4966"/>
    <w:rsid w:val="00447D50"/>
    <w:rsid w:val="00467744"/>
    <w:rsid w:val="00485FEA"/>
    <w:rsid w:val="004D058F"/>
    <w:rsid w:val="005477DA"/>
    <w:rsid w:val="005D6AB5"/>
    <w:rsid w:val="00632B0C"/>
    <w:rsid w:val="00661D4C"/>
    <w:rsid w:val="00687B97"/>
    <w:rsid w:val="00691EBF"/>
    <w:rsid w:val="006E31ED"/>
    <w:rsid w:val="007179FD"/>
    <w:rsid w:val="00787D56"/>
    <w:rsid w:val="007D1FE0"/>
    <w:rsid w:val="007F0D80"/>
    <w:rsid w:val="00840809"/>
    <w:rsid w:val="008A142D"/>
    <w:rsid w:val="008C4EA7"/>
    <w:rsid w:val="008D5E99"/>
    <w:rsid w:val="008E4632"/>
    <w:rsid w:val="00920D38"/>
    <w:rsid w:val="0092390C"/>
    <w:rsid w:val="009A257C"/>
    <w:rsid w:val="009D78F9"/>
    <w:rsid w:val="00A434DD"/>
    <w:rsid w:val="00AD0529"/>
    <w:rsid w:val="00AE0460"/>
    <w:rsid w:val="00B466B1"/>
    <w:rsid w:val="00B74A02"/>
    <w:rsid w:val="00BA4C71"/>
    <w:rsid w:val="00BB5688"/>
    <w:rsid w:val="00C9667A"/>
    <w:rsid w:val="00C97FA9"/>
    <w:rsid w:val="00CC6C49"/>
    <w:rsid w:val="00D145F3"/>
    <w:rsid w:val="00D1766C"/>
    <w:rsid w:val="00D50F52"/>
    <w:rsid w:val="00D51BF5"/>
    <w:rsid w:val="00DA09F5"/>
    <w:rsid w:val="00DC79AF"/>
    <w:rsid w:val="00DD3C1F"/>
    <w:rsid w:val="00DD4285"/>
    <w:rsid w:val="00E07E56"/>
    <w:rsid w:val="00E30559"/>
    <w:rsid w:val="00E54766"/>
    <w:rsid w:val="00E74905"/>
    <w:rsid w:val="00F36965"/>
    <w:rsid w:val="00F467EF"/>
    <w:rsid w:val="00F679E5"/>
    <w:rsid w:val="00F750D4"/>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4693"/>
  <w15:chartTrackingRefBased/>
  <w15:docId w15:val="{B1D31B8B-F1CA-4BE8-BFC7-2391E3A1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65"/>
    <w:pPr>
      <w:suppressAutoHyphens/>
      <w:spacing w:after="0" w:line="240" w:lineRule="auto"/>
    </w:pPr>
    <w:rPr>
      <w:rFonts w:ascii="Times New Roman" w:eastAsia="Times New Roman" w:hAnsi="Times New Roman" w:cs="Times New Roman"/>
      <w:kern w:val="1"/>
      <w:sz w:val="24"/>
      <w:szCs w:val="24"/>
      <w:lang w:eastAsia="ar-SA"/>
    </w:rPr>
  </w:style>
  <w:style w:type="paragraph" w:styleId="Heading1">
    <w:name w:val="heading 1"/>
    <w:basedOn w:val="Normal"/>
    <w:link w:val="Heading1Char"/>
    <w:uiPriority w:val="9"/>
    <w:qFormat/>
    <w:rsid w:val="00C97FA9"/>
    <w:pPr>
      <w:suppressAutoHyphens w:val="0"/>
      <w:spacing w:before="100" w:beforeAutospacing="1" w:after="100" w:afterAutospacing="1"/>
      <w:outlineLvl w:val="0"/>
    </w:pPr>
    <w:rPr>
      <w:rFonts w:ascii="Calibri" w:hAnsi="Calibri" w:cs="Calibri"/>
      <w:b/>
      <w:bCs/>
      <w:kern w:val="36"/>
      <w:sz w:val="48"/>
      <w:szCs w:val="48"/>
      <w:lang w:eastAsia="en-GB"/>
    </w:rPr>
  </w:style>
  <w:style w:type="paragraph" w:styleId="Heading2">
    <w:name w:val="heading 2"/>
    <w:basedOn w:val="Normal"/>
    <w:link w:val="Heading2Char"/>
    <w:uiPriority w:val="9"/>
    <w:semiHidden/>
    <w:unhideWhenUsed/>
    <w:qFormat/>
    <w:rsid w:val="00C97FA9"/>
    <w:pPr>
      <w:suppressAutoHyphens w:val="0"/>
      <w:spacing w:before="100" w:beforeAutospacing="1" w:after="100" w:afterAutospacing="1"/>
      <w:outlineLvl w:val="1"/>
    </w:pPr>
    <w:rPr>
      <w:rFonts w:ascii="Calibri" w:hAnsi="Calibri" w:cs="Calibri"/>
      <w:b/>
      <w:bCs/>
      <w:kern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36965"/>
    <w:rPr>
      <w:color w:val="000080"/>
      <w:u w:val="single"/>
    </w:rPr>
  </w:style>
  <w:style w:type="paragraph" w:customStyle="1" w:styleId="p3">
    <w:name w:val="p3"/>
    <w:basedOn w:val="Normal"/>
    <w:rsid w:val="00F36965"/>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B74A0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A0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D1766C"/>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D1766C"/>
  </w:style>
  <w:style w:type="character" w:styleId="UnresolvedMention">
    <w:name w:val="Unresolved Mention"/>
    <w:basedOn w:val="DefaultParagraphFont"/>
    <w:uiPriority w:val="99"/>
    <w:semiHidden/>
    <w:unhideWhenUsed/>
    <w:rsid w:val="00D1766C"/>
    <w:rPr>
      <w:color w:val="605E5C"/>
      <w:shd w:val="clear" w:color="auto" w:fill="E1DFDD"/>
    </w:rPr>
  </w:style>
  <w:style w:type="character" w:customStyle="1" w:styleId="s3">
    <w:name w:val="s3"/>
    <w:basedOn w:val="DefaultParagraphFont"/>
    <w:rsid w:val="008C4EA7"/>
  </w:style>
  <w:style w:type="character" w:customStyle="1" w:styleId="s4">
    <w:name w:val="s4"/>
    <w:basedOn w:val="DefaultParagraphFont"/>
    <w:rsid w:val="008C4EA7"/>
  </w:style>
  <w:style w:type="character" w:customStyle="1" w:styleId="s5">
    <w:name w:val="s5"/>
    <w:basedOn w:val="DefaultParagraphFont"/>
    <w:rsid w:val="008C4EA7"/>
  </w:style>
  <w:style w:type="character" w:customStyle="1" w:styleId="s6">
    <w:name w:val="s6"/>
    <w:basedOn w:val="DefaultParagraphFont"/>
    <w:rsid w:val="008C4EA7"/>
  </w:style>
  <w:style w:type="character" w:customStyle="1" w:styleId="Heading1Char">
    <w:name w:val="Heading 1 Char"/>
    <w:basedOn w:val="DefaultParagraphFont"/>
    <w:link w:val="Heading1"/>
    <w:uiPriority w:val="9"/>
    <w:rsid w:val="00C97FA9"/>
    <w:rPr>
      <w:rFonts w:ascii="Calibri" w:eastAsia="Times New Roman" w:hAnsi="Calibri" w:cs="Calibri"/>
      <w:b/>
      <w:bCs/>
      <w:kern w:val="36"/>
      <w:sz w:val="48"/>
      <w:szCs w:val="48"/>
      <w:lang w:eastAsia="en-GB"/>
    </w:rPr>
  </w:style>
  <w:style w:type="character" w:customStyle="1" w:styleId="Heading2Char">
    <w:name w:val="Heading 2 Char"/>
    <w:basedOn w:val="DefaultParagraphFont"/>
    <w:link w:val="Heading2"/>
    <w:uiPriority w:val="9"/>
    <w:semiHidden/>
    <w:rsid w:val="00C97FA9"/>
    <w:rPr>
      <w:rFonts w:ascii="Calibri" w:eastAsia="Times New Roman" w:hAnsi="Calibri" w:cs="Calibri"/>
      <w:b/>
      <w:bCs/>
      <w:sz w:val="36"/>
      <w:szCs w:val="36"/>
      <w:lang w:eastAsia="en-GB"/>
    </w:rPr>
  </w:style>
  <w:style w:type="paragraph" w:styleId="NormalWeb">
    <w:name w:val="Normal (Web)"/>
    <w:basedOn w:val="Normal"/>
    <w:uiPriority w:val="99"/>
    <w:semiHidden/>
    <w:unhideWhenUsed/>
    <w:rsid w:val="00C97FA9"/>
    <w:pPr>
      <w:suppressAutoHyphens w:val="0"/>
    </w:pPr>
    <w:rPr>
      <w:rFonts w:ascii="Calibri" w:eastAsiaTheme="minorEastAsia" w:hAnsi="Calibri" w:cs="Calibri"/>
      <w:kern w:val="0"/>
      <w:sz w:val="22"/>
      <w:szCs w:val="22"/>
      <w:lang w:eastAsia="en-GB"/>
    </w:rPr>
  </w:style>
  <w:style w:type="paragraph" w:customStyle="1" w:styleId="xmsonormal">
    <w:name w:val="x_msonormal"/>
    <w:basedOn w:val="Normal"/>
    <w:uiPriority w:val="99"/>
    <w:semiHidden/>
    <w:rsid w:val="00C97FA9"/>
    <w:pPr>
      <w:suppressAutoHyphens w:val="0"/>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79116">
      <w:bodyDiv w:val="1"/>
      <w:marLeft w:val="0"/>
      <w:marRight w:val="0"/>
      <w:marTop w:val="0"/>
      <w:marBottom w:val="0"/>
      <w:divBdr>
        <w:top w:val="none" w:sz="0" w:space="0" w:color="auto"/>
        <w:left w:val="none" w:sz="0" w:space="0" w:color="auto"/>
        <w:bottom w:val="none" w:sz="0" w:space="0" w:color="auto"/>
        <w:right w:val="none" w:sz="0" w:space="0" w:color="auto"/>
      </w:divBdr>
    </w:div>
    <w:div w:id="1577126201">
      <w:bodyDiv w:val="1"/>
      <w:marLeft w:val="0"/>
      <w:marRight w:val="0"/>
      <w:marTop w:val="0"/>
      <w:marBottom w:val="0"/>
      <w:divBdr>
        <w:top w:val="none" w:sz="0" w:space="0" w:color="auto"/>
        <w:left w:val="none" w:sz="0" w:space="0" w:color="auto"/>
        <w:bottom w:val="none" w:sz="0" w:space="0" w:color="auto"/>
        <w:right w:val="none" w:sz="0" w:space="0" w:color="auto"/>
      </w:divBdr>
    </w:div>
    <w:div w:id="1640114025">
      <w:bodyDiv w:val="1"/>
      <w:marLeft w:val="0"/>
      <w:marRight w:val="0"/>
      <w:marTop w:val="0"/>
      <w:marBottom w:val="0"/>
      <w:divBdr>
        <w:top w:val="none" w:sz="0" w:space="0" w:color="auto"/>
        <w:left w:val="none" w:sz="0" w:space="0" w:color="auto"/>
        <w:bottom w:val="none" w:sz="0" w:space="0" w:color="auto"/>
        <w:right w:val="none" w:sz="0" w:space="0" w:color="auto"/>
      </w:divBdr>
    </w:div>
    <w:div w:id="17769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fontTable" Target="fontTable.xml"/><Relationship Id="rId10" Type="http://schemas.openxmlformats.org/officeDocument/2006/relationships/image" Target="about:blank"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2021-07-18T13:03:00Z</dcterms:created>
  <dcterms:modified xsi:type="dcterms:W3CDTF">2021-07-18T13:03:00Z</dcterms:modified>
</cp:coreProperties>
</file>