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6190" w14:textId="77777777" w:rsidR="008B7336" w:rsidRPr="0018149E" w:rsidRDefault="008B7336" w:rsidP="008B7336">
      <w:pPr>
        <w:suppressAutoHyphens w:val="0"/>
        <w:jc w:val="center"/>
        <w:rPr>
          <w:rFonts w:asciiTheme="minorHAnsi" w:eastAsiaTheme="minorHAnsi" w:hAnsiTheme="minorHAnsi" w:cstheme="minorHAnsi"/>
          <w:kern w:val="0"/>
          <w:lang w:val="fr-FR" w:eastAsia="en-US"/>
        </w:rPr>
      </w:pPr>
      <w:r w:rsidRPr="0018149E">
        <w:rPr>
          <w:rFonts w:asciiTheme="minorHAnsi" w:eastAsiaTheme="minorHAnsi" w:hAnsiTheme="minorHAnsi" w:cstheme="minorHAnsi"/>
          <w:noProof/>
          <w:kern w:val="0"/>
          <w:lang w:eastAsia="en-US"/>
        </w:rPr>
        <w:drawing>
          <wp:anchor distT="0" distB="0" distL="114300" distR="114300" simplePos="0" relativeHeight="251659264" behindDoc="1" locked="0" layoutInCell="1" allowOverlap="1" wp14:anchorId="35F8512C" wp14:editId="124EC4FA">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49E">
        <w:rPr>
          <w:rFonts w:asciiTheme="minorHAnsi" w:eastAsiaTheme="minorHAnsi" w:hAnsiTheme="minorHAnsi" w:cstheme="minorHAnsi"/>
          <w:kern w:val="0"/>
          <w:lang w:val="fr-FR" w:eastAsia="en-US"/>
        </w:rPr>
        <w:t>T E N T E R D E N                                                                         K E N T</w:t>
      </w:r>
    </w:p>
    <w:p w14:paraId="7255A41B" w14:textId="77777777" w:rsidR="008B7336" w:rsidRPr="0018149E" w:rsidRDefault="008B7336" w:rsidP="008B7336">
      <w:pPr>
        <w:suppressAutoHyphens w:val="0"/>
        <w:jc w:val="center"/>
        <w:rPr>
          <w:rFonts w:asciiTheme="minorHAnsi" w:eastAsiaTheme="minorHAnsi" w:hAnsiTheme="minorHAnsi" w:cstheme="minorHAnsi"/>
          <w:kern w:val="0"/>
          <w:lang w:val="fr-FR" w:eastAsia="en-US"/>
        </w:rPr>
      </w:pPr>
    </w:p>
    <w:p w14:paraId="5A8594FF" w14:textId="77777777" w:rsidR="008B7336" w:rsidRPr="0018149E" w:rsidRDefault="008B7336" w:rsidP="008B7336">
      <w:pPr>
        <w:suppressAutoHyphens w:val="0"/>
        <w:jc w:val="center"/>
        <w:rPr>
          <w:rFonts w:asciiTheme="minorHAnsi" w:eastAsiaTheme="minorHAnsi" w:hAnsiTheme="minorHAnsi" w:cstheme="minorHAnsi"/>
          <w:kern w:val="0"/>
          <w:lang w:val="fr-FR" w:eastAsia="en-US"/>
        </w:rPr>
      </w:pPr>
    </w:p>
    <w:p w14:paraId="51B1D7C6" w14:textId="77777777" w:rsidR="008B7336" w:rsidRPr="0018149E" w:rsidRDefault="008B7336" w:rsidP="008B7336">
      <w:pPr>
        <w:suppressAutoHyphens w:val="0"/>
        <w:jc w:val="center"/>
        <w:rPr>
          <w:rFonts w:asciiTheme="minorHAnsi" w:eastAsiaTheme="minorHAnsi" w:hAnsiTheme="minorHAnsi" w:cstheme="minorHAnsi"/>
          <w:kern w:val="0"/>
          <w:lang w:val="fr-FR" w:eastAsia="en-US"/>
        </w:rPr>
      </w:pPr>
    </w:p>
    <w:p w14:paraId="2EAF984E" w14:textId="16AC118E" w:rsidR="008B7336" w:rsidRPr="0018149E" w:rsidRDefault="008B7336" w:rsidP="008B7336">
      <w:pPr>
        <w:suppressAutoHyphens w:val="0"/>
        <w:jc w:val="center"/>
        <w:rPr>
          <w:rFonts w:asciiTheme="minorHAnsi" w:eastAsia="Verdana" w:hAnsiTheme="minorHAnsi" w:cstheme="minorHAnsi"/>
          <w:bCs/>
          <w:kern w:val="0"/>
          <w:lang w:eastAsia="en-US"/>
        </w:rPr>
      </w:pPr>
      <w:r w:rsidRPr="0018149E">
        <w:rPr>
          <w:rFonts w:asciiTheme="minorHAnsi" w:eastAsia="Verdana" w:hAnsiTheme="minorHAnsi" w:cstheme="minorHAnsi"/>
          <w:b/>
          <w:bCs/>
          <w:kern w:val="0"/>
          <w:lang w:eastAsia="en-US"/>
        </w:rPr>
        <w:t>Parish Priest:</w:t>
      </w:r>
      <w:r w:rsidRPr="0018149E">
        <w:rPr>
          <w:rFonts w:asciiTheme="minorHAnsi" w:eastAsia="Verdana" w:hAnsiTheme="minorHAnsi" w:cstheme="minorHAnsi"/>
          <w:bCs/>
          <w:kern w:val="0"/>
          <w:lang w:eastAsia="en-US"/>
        </w:rPr>
        <w:t xml:space="preserve"> Fr Behruz Rafat    </w:t>
      </w:r>
      <w:r w:rsidRPr="0018149E">
        <w:rPr>
          <w:rFonts w:asciiTheme="minorHAnsi" w:eastAsia="Verdana" w:hAnsiTheme="minorHAnsi" w:cstheme="minorHAnsi"/>
          <w:b/>
          <w:kern w:val="0"/>
          <w:lang w:eastAsia="en-US"/>
        </w:rPr>
        <w:t>Telephone</w:t>
      </w:r>
      <w:r w:rsidRPr="0018149E">
        <w:rPr>
          <w:rFonts w:asciiTheme="minorHAnsi" w:eastAsia="Verdana" w:hAnsiTheme="minorHAnsi" w:cstheme="minorHAnsi"/>
          <w:bCs/>
          <w:kern w:val="0"/>
          <w:lang w:eastAsia="en-US"/>
        </w:rPr>
        <w:t xml:space="preserve"> 01580 </w:t>
      </w:r>
      <w:r w:rsidR="0018149E" w:rsidRPr="0018149E">
        <w:rPr>
          <w:rFonts w:asciiTheme="minorHAnsi" w:eastAsia="Verdana" w:hAnsiTheme="minorHAnsi" w:cstheme="minorHAnsi"/>
          <w:bCs/>
          <w:kern w:val="0"/>
          <w:lang w:eastAsia="en-US"/>
        </w:rPr>
        <w:t>762785 Mobile</w:t>
      </w:r>
      <w:r w:rsidRPr="0018149E">
        <w:rPr>
          <w:rFonts w:asciiTheme="minorHAnsi" w:eastAsia="Verdana" w:hAnsiTheme="minorHAnsi" w:cstheme="minorHAnsi"/>
          <w:bCs/>
        </w:rPr>
        <w:t>: 07903 986646</w:t>
      </w:r>
    </w:p>
    <w:p w14:paraId="2172A5DB" w14:textId="77777777" w:rsidR="008B7336" w:rsidRPr="0018149E" w:rsidRDefault="008B7336" w:rsidP="008B7336">
      <w:pPr>
        <w:suppressAutoHyphens w:val="0"/>
        <w:jc w:val="center"/>
        <w:rPr>
          <w:rFonts w:asciiTheme="minorHAnsi" w:eastAsia="Verdana" w:hAnsiTheme="minorHAnsi" w:cstheme="minorHAnsi"/>
          <w:kern w:val="0"/>
          <w:lang w:eastAsia="en-US"/>
        </w:rPr>
      </w:pPr>
      <w:r w:rsidRPr="0018149E">
        <w:rPr>
          <w:rFonts w:asciiTheme="minorHAnsi" w:eastAsia="Verdana" w:hAnsiTheme="minorHAnsi" w:cstheme="minorHAnsi"/>
          <w:b/>
          <w:bCs/>
          <w:kern w:val="0"/>
          <w:lang w:eastAsia="en-US"/>
        </w:rPr>
        <w:t>Address:</w:t>
      </w:r>
      <w:r w:rsidRPr="0018149E">
        <w:rPr>
          <w:rFonts w:asciiTheme="minorHAnsi" w:eastAsia="Verdana" w:hAnsiTheme="minorHAnsi" w:cstheme="minorHAnsi"/>
          <w:kern w:val="0"/>
          <w:lang w:eastAsia="en-US"/>
        </w:rPr>
        <w:t xml:space="preserve"> The Presbytery, 47 Ashford Road, Tenterden, Kent TN30 6LL. </w:t>
      </w:r>
    </w:p>
    <w:p w14:paraId="46517AE8" w14:textId="77777777" w:rsidR="008B7336" w:rsidRPr="0018149E" w:rsidRDefault="008B7336" w:rsidP="008B7336">
      <w:pPr>
        <w:suppressAutoHyphens w:val="0"/>
        <w:jc w:val="center"/>
        <w:rPr>
          <w:rFonts w:asciiTheme="minorHAnsi" w:eastAsia="Verdana" w:hAnsiTheme="minorHAnsi" w:cstheme="minorHAnsi"/>
          <w:bCs/>
          <w:kern w:val="0"/>
          <w:lang w:eastAsia="en-US"/>
        </w:rPr>
      </w:pPr>
      <w:r w:rsidRPr="0018149E">
        <w:rPr>
          <w:rFonts w:asciiTheme="minorHAnsi" w:eastAsia="Verdana" w:hAnsiTheme="minorHAnsi" w:cstheme="minorHAnsi"/>
          <w:b/>
          <w:kern w:val="0"/>
          <w:lang w:eastAsia="en-US"/>
        </w:rPr>
        <w:t>P</w:t>
      </w:r>
      <w:r w:rsidRPr="0018149E">
        <w:rPr>
          <w:rFonts w:asciiTheme="minorHAnsi" w:eastAsia="Verdana" w:hAnsiTheme="minorHAnsi" w:cstheme="minorHAnsi"/>
          <w:b/>
          <w:bCs/>
          <w:kern w:val="0"/>
          <w:lang w:eastAsia="en-US"/>
        </w:rPr>
        <w:t>arish E-mail</w:t>
      </w:r>
      <w:r w:rsidRPr="0018149E">
        <w:rPr>
          <w:rFonts w:asciiTheme="minorHAnsi" w:eastAsia="Verdana" w:hAnsiTheme="minorHAnsi" w:cstheme="minorHAnsi"/>
          <w:kern w:val="0"/>
          <w:lang w:eastAsia="en-US"/>
        </w:rPr>
        <w:t xml:space="preserve"> </w:t>
      </w:r>
      <w:hyperlink r:id="rId5" w:history="1">
        <w:r w:rsidRPr="0018149E">
          <w:rPr>
            <w:rStyle w:val="Hyperlink"/>
            <w:rFonts w:asciiTheme="minorHAnsi" w:eastAsia="Verdana" w:hAnsiTheme="minorHAnsi" w:cstheme="minorHAnsi"/>
            <w:color w:val="auto"/>
            <w:kern w:val="0"/>
            <w:u w:val="none"/>
            <w:lang w:eastAsia="en-US"/>
          </w:rPr>
          <w:t>behruzrafat@rcaos.org.uk</w:t>
        </w:r>
      </w:hyperlink>
      <w:r w:rsidRPr="0018149E">
        <w:rPr>
          <w:rFonts w:asciiTheme="minorHAnsi" w:eastAsia="Verdana" w:hAnsiTheme="minorHAnsi" w:cstheme="minorHAnsi"/>
          <w:kern w:val="0"/>
          <w:lang w:eastAsia="en-US"/>
        </w:rPr>
        <w:t xml:space="preserve">               </w:t>
      </w:r>
      <w:r w:rsidRPr="0018149E">
        <w:rPr>
          <w:rFonts w:asciiTheme="minorHAnsi" w:eastAsia="Verdana" w:hAnsiTheme="minorHAnsi" w:cstheme="minorHAnsi"/>
          <w:b/>
          <w:bCs/>
          <w:kern w:val="0"/>
          <w:lang w:eastAsia="en-US"/>
        </w:rPr>
        <w:t>Parish Website:</w:t>
      </w:r>
      <w:r w:rsidRPr="0018149E">
        <w:rPr>
          <w:rFonts w:asciiTheme="minorHAnsi" w:eastAsia="Verdana" w:hAnsiTheme="minorHAnsi" w:cstheme="minorHAnsi"/>
          <w:bCs/>
          <w:kern w:val="0"/>
          <w:lang w:eastAsia="en-US"/>
        </w:rPr>
        <w:t xml:space="preserve"> </w:t>
      </w:r>
      <w:r w:rsidRPr="0018149E">
        <w:rPr>
          <w:rFonts w:asciiTheme="minorHAnsi" w:eastAsia="Verdana" w:hAnsiTheme="minorHAnsi" w:cstheme="minorHAnsi"/>
          <w:kern w:val="0"/>
          <w:lang w:eastAsia="en-US"/>
        </w:rPr>
        <w:t>www.standrewstenterden.org</w:t>
      </w:r>
    </w:p>
    <w:p w14:paraId="3EE4E089" w14:textId="77777777" w:rsidR="008B7336" w:rsidRPr="0018149E" w:rsidRDefault="008B7336" w:rsidP="008B7336">
      <w:pPr>
        <w:suppressAutoHyphens w:val="0"/>
        <w:jc w:val="center"/>
        <w:rPr>
          <w:rFonts w:asciiTheme="minorHAnsi" w:eastAsia="Verdana" w:hAnsiTheme="minorHAnsi" w:cstheme="minorHAnsi"/>
          <w:bCs/>
          <w:kern w:val="0"/>
          <w:lang w:eastAsia="en-US"/>
        </w:rPr>
      </w:pPr>
      <w:r w:rsidRPr="0018149E">
        <w:rPr>
          <w:rFonts w:asciiTheme="minorHAnsi" w:eastAsia="Verdana" w:hAnsiTheme="minorHAnsi" w:cstheme="minorHAnsi"/>
          <w:b/>
          <w:bCs/>
          <w:kern w:val="0"/>
          <w:lang w:eastAsia="en-US"/>
        </w:rPr>
        <w:t>Deacon:</w:t>
      </w:r>
      <w:r w:rsidRPr="0018149E">
        <w:rPr>
          <w:rFonts w:asciiTheme="minorHAnsi" w:eastAsia="Verdana" w:hAnsiTheme="minorHAnsi" w:cstheme="minorHAnsi"/>
          <w:bCs/>
          <w:kern w:val="0"/>
          <w:lang w:eastAsia="en-US"/>
        </w:rPr>
        <w:t xml:space="preserve"> Rev. Jolyon Vickers       </w:t>
      </w:r>
      <w:r w:rsidRPr="0018149E">
        <w:rPr>
          <w:rFonts w:asciiTheme="minorHAnsi" w:eastAsia="Verdana" w:hAnsiTheme="minorHAnsi" w:cstheme="minorHAnsi"/>
          <w:b/>
          <w:kern w:val="0"/>
          <w:lang w:eastAsia="en-US"/>
        </w:rPr>
        <w:t>Telephone:</w:t>
      </w:r>
      <w:r w:rsidRPr="0018149E">
        <w:rPr>
          <w:rFonts w:asciiTheme="minorHAnsi" w:eastAsia="Verdana" w:hAnsiTheme="minorHAnsi" w:cstheme="minorHAnsi"/>
          <w:bCs/>
          <w:kern w:val="0"/>
          <w:lang w:eastAsia="en-US"/>
        </w:rPr>
        <w:t xml:space="preserve"> 01580 766449            </w:t>
      </w:r>
      <w:r w:rsidRPr="0018149E">
        <w:rPr>
          <w:rFonts w:asciiTheme="minorHAnsi" w:eastAsia="Verdana" w:hAnsiTheme="minorHAnsi" w:cstheme="minorHAnsi"/>
          <w:b/>
          <w:kern w:val="0"/>
          <w:lang w:eastAsia="en-US"/>
        </w:rPr>
        <w:t>Email:</w:t>
      </w:r>
      <w:r w:rsidRPr="0018149E">
        <w:rPr>
          <w:rFonts w:asciiTheme="minorHAnsi" w:eastAsia="Verdana" w:hAnsiTheme="minorHAnsi" w:cstheme="minorHAnsi"/>
          <w:kern w:val="0"/>
          <w:lang w:eastAsia="en-US"/>
        </w:rPr>
        <w:t xml:space="preserve">  jolyonvickers@rcaos.org.uk                                              </w:t>
      </w:r>
      <w:r w:rsidRPr="0018149E">
        <w:rPr>
          <w:rFonts w:asciiTheme="minorHAnsi" w:eastAsia="Verdana" w:hAnsiTheme="minorHAnsi" w:cstheme="minorHAnsi"/>
          <w:b/>
          <w:bCs/>
          <w:kern w:val="0"/>
          <w:lang w:eastAsia="en-US"/>
        </w:rPr>
        <w:t>Hire of Parish Hall:</w:t>
      </w:r>
      <w:r w:rsidRPr="0018149E">
        <w:rPr>
          <w:rFonts w:asciiTheme="minorHAnsi" w:eastAsia="Verdana" w:hAnsiTheme="minorHAnsi" w:cstheme="minorHAnsi"/>
          <w:bCs/>
          <w:kern w:val="0"/>
          <w:lang w:eastAsia="en-US"/>
        </w:rPr>
        <w:t xml:space="preserve"> </w:t>
      </w:r>
      <w:r w:rsidRPr="0018149E">
        <w:rPr>
          <w:rFonts w:asciiTheme="minorHAnsi" w:eastAsia="Verdana" w:hAnsiTheme="minorHAnsi" w:cstheme="minorHAnsi"/>
          <w:kern w:val="0"/>
          <w:lang w:eastAsia="en-US"/>
        </w:rPr>
        <w:t xml:space="preserve"> Lesley McCarthy 07791 949652 </w:t>
      </w:r>
      <w:r w:rsidRPr="0018149E">
        <w:rPr>
          <w:rFonts w:asciiTheme="minorHAnsi" w:eastAsia="Verdana" w:hAnsiTheme="minorHAnsi" w:cstheme="minorHAnsi"/>
          <w:bCs/>
          <w:kern w:val="0"/>
          <w:lang w:eastAsia="en-US"/>
        </w:rPr>
        <w:t xml:space="preserve">      </w:t>
      </w:r>
      <w:r w:rsidRPr="0018149E">
        <w:rPr>
          <w:rFonts w:asciiTheme="minorHAnsi" w:eastAsia="Verdana" w:hAnsiTheme="minorHAnsi" w:cstheme="minorHAnsi"/>
          <w:b/>
          <w:bCs/>
          <w:kern w:val="0"/>
          <w:lang w:eastAsia="en-US"/>
        </w:rPr>
        <w:t>E</w:t>
      </w:r>
      <w:r w:rsidRPr="0018149E">
        <w:rPr>
          <w:rFonts w:asciiTheme="minorHAnsi" w:eastAsia="Verdana" w:hAnsiTheme="minorHAnsi" w:cstheme="minorHAnsi"/>
          <w:b/>
          <w:kern w:val="0"/>
          <w:lang w:eastAsia="en-US"/>
        </w:rPr>
        <w:t>-mail:</w:t>
      </w:r>
      <w:r w:rsidRPr="0018149E">
        <w:rPr>
          <w:rFonts w:asciiTheme="minorHAnsi" w:eastAsia="Verdana" w:hAnsiTheme="minorHAnsi" w:cstheme="minorHAnsi"/>
          <w:kern w:val="0"/>
          <w:lang w:eastAsia="en-US"/>
        </w:rPr>
        <w:t xml:space="preserve"> </w:t>
      </w:r>
      <w:hyperlink r:id="rId6" w:history="1">
        <w:r w:rsidRPr="0018149E">
          <w:rPr>
            <w:rFonts w:asciiTheme="minorHAnsi" w:eastAsia="Verdana" w:hAnsiTheme="minorHAnsi" w:cstheme="minorHAnsi"/>
            <w:kern w:val="0"/>
            <w:lang w:eastAsia="en-US"/>
          </w:rPr>
          <w:t>bookings.standrews@talktalk.net</w:t>
        </w:r>
      </w:hyperlink>
    </w:p>
    <w:p w14:paraId="6D86C1D5" w14:textId="77777777" w:rsidR="008B7336" w:rsidRPr="0018149E" w:rsidRDefault="008B7336" w:rsidP="008B7336">
      <w:pPr>
        <w:suppressAutoHyphens w:val="0"/>
        <w:jc w:val="center"/>
        <w:rPr>
          <w:rFonts w:asciiTheme="minorHAnsi" w:eastAsia="Verdana" w:hAnsiTheme="minorHAnsi" w:cstheme="minorHAnsi"/>
          <w:kern w:val="0"/>
          <w:lang w:eastAsia="en-US"/>
        </w:rPr>
      </w:pPr>
      <w:r w:rsidRPr="0018149E">
        <w:rPr>
          <w:rFonts w:asciiTheme="minorHAnsi" w:eastAsia="Verdana" w:hAnsiTheme="minorHAnsi" w:cstheme="minorHAnsi"/>
          <w:b/>
          <w:bCs/>
          <w:kern w:val="0"/>
          <w:lang w:eastAsia="en-US"/>
        </w:rPr>
        <w:t xml:space="preserve">Newsletter Editor:  </w:t>
      </w:r>
      <w:r w:rsidRPr="0018149E">
        <w:rPr>
          <w:rFonts w:asciiTheme="minorHAnsi" w:eastAsia="Verdana" w:hAnsiTheme="minorHAnsi" w:cstheme="minorHAnsi"/>
          <w:kern w:val="0"/>
          <w:lang w:eastAsia="en-US"/>
        </w:rPr>
        <w:t>Patricia Sargent   01233 850963</w:t>
      </w:r>
      <w:r w:rsidRPr="0018149E">
        <w:rPr>
          <w:rFonts w:asciiTheme="minorHAnsi" w:eastAsia="Verdana" w:hAnsiTheme="minorHAnsi" w:cstheme="minorHAnsi"/>
          <w:b/>
          <w:bCs/>
          <w:kern w:val="0"/>
          <w:lang w:eastAsia="en-US"/>
        </w:rPr>
        <w:t xml:space="preserve">       </w:t>
      </w:r>
      <w:r w:rsidRPr="0018149E">
        <w:rPr>
          <w:rFonts w:asciiTheme="minorHAnsi" w:eastAsia="Verdana" w:hAnsiTheme="minorHAnsi" w:cstheme="minorHAnsi"/>
          <w:b/>
          <w:kern w:val="0"/>
          <w:lang w:eastAsia="en-US"/>
        </w:rPr>
        <w:t>E-mail:</w:t>
      </w:r>
      <w:r w:rsidRPr="0018149E">
        <w:rPr>
          <w:rFonts w:asciiTheme="minorHAnsi" w:eastAsia="Verdana" w:hAnsiTheme="minorHAnsi" w:cstheme="minorHAnsi"/>
          <w:kern w:val="0"/>
          <w:lang w:eastAsia="en-US"/>
        </w:rPr>
        <w:t xml:space="preserve"> sargentpat51@gmail.com</w:t>
      </w:r>
    </w:p>
    <w:p w14:paraId="65C6EEF4" w14:textId="77777777" w:rsidR="008B7336" w:rsidRPr="0018149E" w:rsidRDefault="008B7336" w:rsidP="008B7336">
      <w:pPr>
        <w:rPr>
          <w:rFonts w:asciiTheme="minorHAnsi" w:hAnsiTheme="minorHAnsi" w:cstheme="minorHAnsi"/>
        </w:rPr>
      </w:pPr>
    </w:p>
    <w:p w14:paraId="1BC9FA1C" w14:textId="133A45A4" w:rsidR="008B7336" w:rsidRPr="0018149E" w:rsidRDefault="008B7336" w:rsidP="008B7336">
      <w:pPr>
        <w:suppressAutoHyphens w:val="0"/>
        <w:spacing w:after="80"/>
        <w:jc w:val="center"/>
        <w:rPr>
          <w:rFonts w:asciiTheme="minorHAnsi" w:eastAsiaTheme="minorHAnsi" w:hAnsiTheme="minorHAnsi" w:cstheme="minorHAnsi"/>
          <w:b/>
          <w:bCs/>
          <w:kern w:val="0"/>
          <w:lang w:eastAsia="en-US"/>
        </w:rPr>
      </w:pPr>
      <w:r w:rsidRPr="0018149E">
        <w:rPr>
          <w:rFonts w:asciiTheme="minorHAnsi" w:eastAsiaTheme="minorHAnsi" w:hAnsiTheme="minorHAnsi" w:cstheme="minorHAnsi"/>
          <w:b/>
          <w:bCs/>
          <w:kern w:val="0"/>
          <w:lang w:eastAsia="en-US"/>
        </w:rPr>
        <w:t>Newsletter for the week commencing 21st February 2021</w:t>
      </w:r>
    </w:p>
    <w:p w14:paraId="2E8CB421" w14:textId="18AE5DB8" w:rsidR="008B7336" w:rsidRPr="0018149E" w:rsidRDefault="00DA1069" w:rsidP="008B7336">
      <w:pPr>
        <w:jc w:val="center"/>
        <w:rPr>
          <w:rFonts w:asciiTheme="minorHAnsi" w:hAnsiTheme="minorHAnsi" w:cstheme="minorHAnsi"/>
          <w:b/>
          <w:bCs/>
        </w:rPr>
      </w:pPr>
      <w:r w:rsidRPr="0018149E">
        <w:rPr>
          <w:rFonts w:asciiTheme="minorHAnsi" w:hAnsiTheme="minorHAnsi" w:cstheme="minorHAnsi"/>
          <w:b/>
          <w:bCs/>
        </w:rPr>
        <w:t>First Sunday of Lent</w:t>
      </w:r>
      <w:r w:rsidR="008B7336" w:rsidRPr="0018149E">
        <w:rPr>
          <w:rFonts w:asciiTheme="minorHAnsi" w:hAnsiTheme="minorHAnsi" w:cstheme="minorHAnsi"/>
          <w:b/>
          <w:bCs/>
        </w:rPr>
        <w:t xml:space="preserve"> (B) </w:t>
      </w:r>
    </w:p>
    <w:p w14:paraId="66E7130E" w14:textId="77777777" w:rsidR="008B7336" w:rsidRPr="0018149E" w:rsidRDefault="008B7336" w:rsidP="008B7336">
      <w:pPr>
        <w:rPr>
          <w:rFonts w:asciiTheme="minorHAnsi" w:eastAsia="Calibri" w:hAnsiTheme="minorHAnsi" w:cstheme="minorHAnsi"/>
          <w:b/>
          <w:bCs/>
          <w:kern w:val="0"/>
          <w:u w:val="single"/>
          <w:lang w:eastAsia="en-US"/>
        </w:rPr>
      </w:pPr>
    </w:p>
    <w:p w14:paraId="49D2DB59" w14:textId="1DA91C62" w:rsidR="008B7336" w:rsidRPr="0018149E" w:rsidRDefault="008B7336" w:rsidP="008B7336">
      <w:pPr>
        <w:rPr>
          <w:rFonts w:asciiTheme="minorHAnsi" w:eastAsia="Calibri" w:hAnsiTheme="minorHAnsi" w:cstheme="minorHAnsi"/>
          <w:b/>
          <w:bCs/>
          <w:kern w:val="0"/>
          <w:lang w:eastAsia="en-US"/>
        </w:rPr>
      </w:pPr>
      <w:r w:rsidRPr="0018149E">
        <w:rPr>
          <w:rFonts w:asciiTheme="minorHAnsi" w:eastAsia="Calibri" w:hAnsiTheme="minorHAnsi" w:cstheme="minorHAnsi"/>
          <w:b/>
          <w:bCs/>
          <w:kern w:val="0"/>
          <w:u w:val="single"/>
          <w:lang w:eastAsia="en-US"/>
        </w:rPr>
        <w:t>Entrance antiphon</w:t>
      </w:r>
      <w:r w:rsidRPr="0018149E">
        <w:rPr>
          <w:rFonts w:asciiTheme="minorHAnsi" w:eastAsia="Calibri" w:hAnsiTheme="minorHAnsi" w:cstheme="minorHAnsi"/>
          <w:b/>
          <w:bCs/>
          <w:kern w:val="0"/>
          <w:lang w:eastAsia="en-US"/>
        </w:rPr>
        <w:t>:  When he calls to me, I will answer him; I will deliver him and give him glory, I will grant him length of days.</w:t>
      </w:r>
    </w:p>
    <w:p w14:paraId="3935C850" w14:textId="2B9AF60D" w:rsidR="008B7336" w:rsidRPr="0018149E" w:rsidRDefault="008B7336" w:rsidP="008B7336">
      <w:pPr>
        <w:suppressAutoHyphens w:val="0"/>
        <w:rPr>
          <w:rFonts w:asciiTheme="minorHAnsi" w:eastAsia="Calibri" w:hAnsiTheme="minorHAnsi" w:cstheme="minorHAnsi"/>
          <w:b/>
          <w:bCs/>
          <w:kern w:val="0"/>
          <w:lang w:eastAsia="en-US"/>
        </w:rPr>
      </w:pPr>
      <w:r w:rsidRPr="0018149E">
        <w:rPr>
          <w:rFonts w:asciiTheme="minorHAnsi" w:eastAsia="Calibri" w:hAnsiTheme="minorHAnsi" w:cstheme="minorHAnsi"/>
          <w:b/>
          <w:bCs/>
          <w:kern w:val="0"/>
          <w:u w:val="single"/>
          <w:lang w:eastAsia="en-US"/>
        </w:rPr>
        <w:t>First Reading</w:t>
      </w:r>
      <w:r w:rsidRPr="0018149E">
        <w:rPr>
          <w:rFonts w:asciiTheme="minorHAnsi" w:eastAsia="Calibri" w:hAnsiTheme="minorHAnsi" w:cstheme="minorHAnsi"/>
          <w:b/>
          <w:bCs/>
          <w:kern w:val="0"/>
          <w:lang w:eastAsia="en-US"/>
        </w:rPr>
        <w:t xml:space="preserve">: </w:t>
      </w:r>
      <w:r w:rsidRPr="0018149E">
        <w:rPr>
          <w:rFonts w:asciiTheme="minorHAnsi" w:eastAsia="Calibri" w:hAnsiTheme="minorHAnsi" w:cstheme="minorHAnsi"/>
          <w:b/>
          <w:bCs/>
        </w:rPr>
        <w:t>Genesis 9: 8-15</w:t>
      </w:r>
    </w:p>
    <w:p w14:paraId="5F527CE0" w14:textId="634D107D" w:rsidR="008B7336" w:rsidRPr="0018149E" w:rsidRDefault="008B7336" w:rsidP="008B7336">
      <w:pPr>
        <w:suppressAutoHyphens w:val="0"/>
        <w:rPr>
          <w:rFonts w:asciiTheme="minorHAnsi" w:eastAsia="Calibri" w:hAnsiTheme="minorHAnsi" w:cstheme="minorHAnsi"/>
          <w:b/>
          <w:bCs/>
          <w:kern w:val="0"/>
          <w:lang w:eastAsia="en-US"/>
        </w:rPr>
      </w:pPr>
      <w:r w:rsidRPr="0018149E">
        <w:rPr>
          <w:rFonts w:asciiTheme="minorHAnsi" w:eastAsia="Calibri" w:hAnsiTheme="minorHAnsi" w:cstheme="minorHAnsi"/>
          <w:b/>
          <w:bCs/>
          <w:kern w:val="0"/>
          <w:u w:val="single"/>
          <w:lang w:eastAsia="en-US"/>
        </w:rPr>
        <w:t>Psalm 24 Response</w:t>
      </w:r>
      <w:r w:rsidRPr="0018149E">
        <w:rPr>
          <w:rFonts w:asciiTheme="minorHAnsi" w:eastAsia="Calibri" w:hAnsiTheme="minorHAnsi" w:cstheme="minorHAnsi"/>
          <w:b/>
          <w:bCs/>
          <w:kern w:val="0"/>
          <w:lang w:eastAsia="en-US"/>
        </w:rPr>
        <w:t xml:space="preserve">: </w:t>
      </w:r>
      <w:r w:rsidRPr="0018149E">
        <w:rPr>
          <w:rFonts w:asciiTheme="minorHAnsi" w:eastAsia="Calibri" w:hAnsiTheme="minorHAnsi" w:cstheme="minorHAnsi"/>
          <w:b/>
          <w:bCs/>
        </w:rPr>
        <w:t>Your ways, Lord, are faithfulness and love for those who keep your covenant,</w:t>
      </w:r>
    </w:p>
    <w:p w14:paraId="7A8D9914" w14:textId="51F37C16" w:rsidR="008B7336" w:rsidRPr="0018149E" w:rsidRDefault="008B7336" w:rsidP="008B7336">
      <w:pPr>
        <w:rPr>
          <w:rFonts w:asciiTheme="minorHAnsi" w:eastAsia="Calibri" w:hAnsiTheme="minorHAnsi" w:cstheme="minorHAnsi"/>
          <w:b/>
          <w:bCs/>
          <w:kern w:val="0"/>
          <w:lang w:eastAsia="en-US"/>
        </w:rPr>
      </w:pPr>
      <w:r w:rsidRPr="0018149E">
        <w:rPr>
          <w:rFonts w:asciiTheme="minorHAnsi" w:eastAsia="Calibri" w:hAnsiTheme="minorHAnsi" w:cstheme="minorHAnsi"/>
          <w:b/>
          <w:bCs/>
          <w:kern w:val="0"/>
          <w:u w:val="single"/>
          <w:lang w:eastAsia="en-US"/>
        </w:rPr>
        <w:t>Second Reading:</w:t>
      </w:r>
      <w:r w:rsidRPr="0018149E">
        <w:rPr>
          <w:rFonts w:asciiTheme="minorHAnsi" w:eastAsia="Calibri" w:hAnsiTheme="minorHAnsi" w:cstheme="minorHAnsi"/>
          <w:b/>
          <w:bCs/>
          <w:kern w:val="0"/>
          <w:lang w:eastAsia="en-US"/>
        </w:rPr>
        <w:t xml:space="preserve">  St Peter 3: 18-22</w:t>
      </w:r>
    </w:p>
    <w:p w14:paraId="25369033" w14:textId="14BBC3C9" w:rsidR="008B7336" w:rsidRPr="0018149E" w:rsidRDefault="008B7336" w:rsidP="008B7336">
      <w:pPr>
        <w:suppressAutoHyphens w:val="0"/>
        <w:rPr>
          <w:rFonts w:asciiTheme="minorHAnsi" w:eastAsia="Calibri" w:hAnsiTheme="minorHAnsi" w:cstheme="minorHAnsi"/>
          <w:b/>
          <w:bCs/>
          <w:kern w:val="0"/>
          <w:lang w:eastAsia="en-US"/>
        </w:rPr>
      </w:pPr>
      <w:r w:rsidRPr="0018149E">
        <w:rPr>
          <w:rFonts w:asciiTheme="minorHAnsi" w:eastAsia="Calibri" w:hAnsiTheme="minorHAnsi" w:cstheme="minorHAnsi"/>
          <w:b/>
          <w:bCs/>
          <w:kern w:val="0"/>
          <w:u w:val="single"/>
          <w:lang w:eastAsia="en-US"/>
        </w:rPr>
        <w:t>Acclamation</w:t>
      </w:r>
      <w:r w:rsidRPr="0018149E">
        <w:rPr>
          <w:rFonts w:asciiTheme="minorHAnsi" w:eastAsia="Calibri" w:hAnsiTheme="minorHAnsi" w:cstheme="minorHAnsi"/>
          <w:b/>
          <w:bCs/>
          <w:kern w:val="0"/>
          <w:lang w:eastAsia="en-US"/>
        </w:rPr>
        <w:t>:  Praise to you, O Christ, king of eternal glory!  Man does not live on bread alone, but on every word that comes from the mo</w:t>
      </w:r>
      <w:r w:rsidR="0018149E" w:rsidRPr="0018149E">
        <w:rPr>
          <w:rFonts w:asciiTheme="minorHAnsi" w:eastAsia="Calibri" w:hAnsiTheme="minorHAnsi" w:cstheme="minorHAnsi"/>
          <w:b/>
          <w:bCs/>
          <w:kern w:val="0"/>
          <w:lang w:eastAsia="en-US"/>
        </w:rPr>
        <w:t>u</w:t>
      </w:r>
      <w:r w:rsidRPr="0018149E">
        <w:rPr>
          <w:rFonts w:asciiTheme="minorHAnsi" w:eastAsia="Calibri" w:hAnsiTheme="minorHAnsi" w:cstheme="minorHAnsi"/>
          <w:b/>
          <w:bCs/>
          <w:kern w:val="0"/>
          <w:lang w:eastAsia="en-US"/>
        </w:rPr>
        <w:t>th of God.  Praise to you, O Christ, king of eternal glory!</w:t>
      </w:r>
    </w:p>
    <w:p w14:paraId="3946B8CA" w14:textId="66B8DF74" w:rsidR="008B7336" w:rsidRPr="0018149E" w:rsidRDefault="008B7336" w:rsidP="008B7336">
      <w:pPr>
        <w:suppressAutoHyphens w:val="0"/>
        <w:rPr>
          <w:rFonts w:asciiTheme="minorHAnsi" w:eastAsia="Calibri" w:hAnsiTheme="minorHAnsi" w:cstheme="minorHAnsi"/>
          <w:b/>
          <w:bCs/>
          <w:kern w:val="0"/>
          <w:lang w:eastAsia="en-US"/>
        </w:rPr>
      </w:pPr>
      <w:r w:rsidRPr="0018149E">
        <w:rPr>
          <w:rFonts w:asciiTheme="minorHAnsi" w:eastAsia="Calibri" w:hAnsiTheme="minorHAnsi" w:cstheme="minorHAnsi"/>
          <w:b/>
          <w:bCs/>
          <w:kern w:val="0"/>
          <w:u w:val="single"/>
          <w:lang w:eastAsia="en-US"/>
        </w:rPr>
        <w:t>Gospel</w:t>
      </w:r>
      <w:r w:rsidRPr="0018149E">
        <w:rPr>
          <w:rFonts w:asciiTheme="minorHAnsi" w:eastAsia="Calibri" w:hAnsiTheme="minorHAnsi" w:cstheme="minorHAnsi"/>
          <w:kern w:val="0"/>
          <w:u w:val="single"/>
          <w:lang w:eastAsia="en-US"/>
        </w:rPr>
        <w:t xml:space="preserve">: </w:t>
      </w:r>
      <w:r w:rsidRPr="0018149E">
        <w:rPr>
          <w:rFonts w:asciiTheme="minorHAnsi" w:eastAsia="Calibri" w:hAnsiTheme="minorHAnsi" w:cstheme="minorHAnsi"/>
          <w:b/>
          <w:bCs/>
          <w:kern w:val="0"/>
          <w:lang w:eastAsia="en-US"/>
        </w:rPr>
        <w:t>Mark 1: 12-15</w:t>
      </w:r>
    </w:p>
    <w:p w14:paraId="692BE310" w14:textId="2C643E49" w:rsidR="008B7336" w:rsidRPr="0018149E" w:rsidRDefault="008B7336" w:rsidP="008B7336">
      <w:pPr>
        <w:rPr>
          <w:rFonts w:asciiTheme="minorHAnsi" w:eastAsia="Calibri" w:hAnsiTheme="minorHAnsi" w:cstheme="minorHAnsi"/>
          <w:b/>
          <w:bCs/>
          <w:kern w:val="0"/>
          <w:lang w:eastAsia="en-US"/>
        </w:rPr>
      </w:pPr>
      <w:r w:rsidRPr="0018149E">
        <w:rPr>
          <w:rFonts w:asciiTheme="minorHAnsi" w:eastAsia="Calibri" w:hAnsiTheme="minorHAnsi" w:cstheme="minorHAnsi"/>
          <w:b/>
          <w:bCs/>
          <w:kern w:val="0"/>
          <w:u w:val="single"/>
          <w:lang w:eastAsia="en-US"/>
        </w:rPr>
        <w:t>Communion antiphon</w:t>
      </w:r>
      <w:r w:rsidRPr="0018149E">
        <w:rPr>
          <w:rFonts w:asciiTheme="minorHAnsi" w:eastAsia="Calibri" w:hAnsiTheme="minorHAnsi" w:cstheme="minorHAnsi"/>
          <w:b/>
          <w:bCs/>
          <w:kern w:val="0"/>
          <w:lang w:eastAsia="en-US"/>
        </w:rPr>
        <w:t>:  One does not live by bread alone, but by every word that comes forth from the mouth of God</w:t>
      </w:r>
      <w:r w:rsidR="00DA1069" w:rsidRPr="0018149E">
        <w:rPr>
          <w:rFonts w:asciiTheme="minorHAnsi" w:eastAsia="Calibri" w:hAnsiTheme="minorHAnsi" w:cstheme="minorHAnsi"/>
          <w:b/>
          <w:bCs/>
          <w:kern w:val="0"/>
          <w:lang w:eastAsia="en-US"/>
        </w:rPr>
        <w:t>.</w:t>
      </w:r>
    </w:p>
    <w:p w14:paraId="53B2DA2B" w14:textId="77777777" w:rsidR="008B7336" w:rsidRPr="0018149E" w:rsidRDefault="008B7336" w:rsidP="008B7336">
      <w:pPr>
        <w:suppressAutoHyphens w:val="0"/>
        <w:rPr>
          <w:rFonts w:asciiTheme="minorHAnsi" w:eastAsia="Calibri" w:hAnsiTheme="minorHAnsi" w:cstheme="minorHAnsi"/>
          <w:b/>
          <w:bCs/>
          <w:kern w:val="0"/>
          <w:lang w:eastAsia="en-US"/>
        </w:rPr>
      </w:pPr>
    </w:p>
    <w:p w14:paraId="0F68790B" w14:textId="20FA6513" w:rsidR="008B7336" w:rsidRDefault="008B7336" w:rsidP="008B7336">
      <w:pPr>
        <w:suppressAutoHyphens w:val="0"/>
        <w:rPr>
          <w:rFonts w:asciiTheme="minorHAnsi" w:eastAsia="Calibri" w:hAnsiTheme="minorHAnsi" w:cstheme="minorHAnsi"/>
          <w:b/>
          <w:bCs/>
          <w:kern w:val="0"/>
          <w:lang w:eastAsia="en-US"/>
        </w:rPr>
      </w:pPr>
      <w:r w:rsidRPr="0018149E">
        <w:rPr>
          <w:rFonts w:asciiTheme="minorHAnsi" w:eastAsia="Calibri" w:hAnsiTheme="minorHAnsi" w:cstheme="minorHAnsi"/>
          <w:b/>
          <w:bCs/>
          <w:kern w:val="0"/>
          <w:lang w:eastAsia="en-US"/>
        </w:rPr>
        <w:t>Father Behr writes:</w:t>
      </w:r>
    </w:p>
    <w:p w14:paraId="41043B81" w14:textId="77777777" w:rsidR="0018149E" w:rsidRPr="0018149E" w:rsidRDefault="0018149E" w:rsidP="008B7336">
      <w:pPr>
        <w:suppressAutoHyphens w:val="0"/>
        <w:rPr>
          <w:rFonts w:asciiTheme="minorHAnsi" w:eastAsia="Calibri" w:hAnsiTheme="minorHAnsi" w:cstheme="minorHAnsi"/>
          <w:b/>
          <w:bCs/>
          <w:kern w:val="0"/>
          <w:lang w:eastAsia="en-US"/>
        </w:rPr>
      </w:pPr>
    </w:p>
    <w:p w14:paraId="7D010CDF"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Dear Parishioners </w:t>
      </w:r>
    </w:p>
    <w:p w14:paraId="2C57C4D1"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3E265EDE" w14:textId="02146251" w:rsidR="003B76AD" w:rsidRPr="0018149E" w:rsidRDefault="003B76AD" w:rsidP="0018149E">
      <w:pPr>
        <w:pStyle w:val="p2"/>
        <w:spacing w:before="0" w:beforeAutospacing="0" w:after="0" w:afterAutospacing="0"/>
        <w:jc w:val="center"/>
        <w:rPr>
          <w:rFonts w:asciiTheme="minorHAnsi" w:hAnsiTheme="minorHAnsi" w:cstheme="minorHAnsi"/>
          <w:color w:val="000000"/>
          <w:sz w:val="24"/>
          <w:szCs w:val="24"/>
        </w:rPr>
      </w:pPr>
      <w:r w:rsidRPr="0018149E">
        <w:rPr>
          <w:rFonts w:asciiTheme="minorHAnsi" w:hAnsiTheme="minorHAnsi" w:cstheme="minorHAnsi"/>
          <w:noProof/>
          <w:color w:val="000000"/>
          <w:sz w:val="24"/>
          <w:szCs w:val="24"/>
        </w:rPr>
        <w:drawing>
          <wp:inline distT="0" distB="0" distL="0" distR="0" wp14:anchorId="684A147E" wp14:editId="22B3536B">
            <wp:extent cx="4312920" cy="2125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12920" cy="2125980"/>
                    </a:xfrm>
                    <a:prstGeom prst="rect">
                      <a:avLst/>
                    </a:prstGeom>
                    <a:noFill/>
                    <a:ln>
                      <a:noFill/>
                    </a:ln>
                  </pic:spPr>
                </pic:pic>
              </a:graphicData>
            </a:graphic>
          </wp:inline>
        </w:drawing>
      </w:r>
    </w:p>
    <w:p w14:paraId="6112356D"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12987B14"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r w:rsidRPr="0018149E">
        <w:rPr>
          <w:rFonts w:asciiTheme="minorHAnsi" w:hAnsiTheme="minorHAnsi" w:cstheme="minorHAnsi"/>
          <w:i/>
          <w:iCs/>
          <w:color w:val="202122"/>
          <w:sz w:val="24"/>
          <w:szCs w:val="24"/>
        </w:rPr>
        <w:t>Jesus Tempted in the Wilderness (Jésus tenté dans le désert)</w:t>
      </w:r>
      <w:r w:rsidRPr="0018149E">
        <w:rPr>
          <w:rFonts w:asciiTheme="minorHAnsi" w:hAnsiTheme="minorHAnsi" w:cstheme="minorHAnsi"/>
          <w:color w:val="202122"/>
          <w:sz w:val="24"/>
          <w:szCs w:val="24"/>
          <w:shd w:val="clear" w:color="auto" w:fill="FFFFFF"/>
        </w:rPr>
        <w:t>, </w:t>
      </w:r>
      <w:hyperlink r:id="rId9" w:tooltip="James Tissot" w:history="1">
        <w:r w:rsidRPr="0018149E">
          <w:rPr>
            <w:rStyle w:val="Hyperlink"/>
            <w:rFonts w:asciiTheme="minorHAnsi" w:hAnsiTheme="minorHAnsi" w:cstheme="minorHAnsi"/>
            <w:color w:val="0B0080"/>
            <w:sz w:val="24"/>
            <w:szCs w:val="24"/>
          </w:rPr>
          <w:t>James Tissot</w:t>
        </w:r>
      </w:hyperlink>
      <w:r w:rsidRPr="0018149E">
        <w:rPr>
          <w:rFonts w:asciiTheme="minorHAnsi" w:hAnsiTheme="minorHAnsi" w:cstheme="minorHAnsi"/>
          <w:color w:val="202122"/>
          <w:sz w:val="24"/>
          <w:szCs w:val="24"/>
          <w:shd w:val="clear" w:color="auto" w:fill="FFFFFF"/>
        </w:rPr>
        <w:t>, </w:t>
      </w:r>
      <w:hyperlink r:id="rId10" w:tooltip="Brooklyn Museum" w:history="1">
        <w:r w:rsidRPr="0018149E">
          <w:rPr>
            <w:rStyle w:val="Hyperlink"/>
            <w:rFonts w:asciiTheme="minorHAnsi" w:hAnsiTheme="minorHAnsi" w:cstheme="minorHAnsi"/>
            <w:color w:val="0B0080"/>
            <w:sz w:val="24"/>
            <w:szCs w:val="24"/>
          </w:rPr>
          <w:t>Brooklyn Museum</w:t>
        </w:r>
      </w:hyperlink>
      <w:r w:rsidRPr="0018149E">
        <w:rPr>
          <w:rFonts w:asciiTheme="minorHAnsi" w:hAnsiTheme="minorHAnsi" w:cstheme="minorHAnsi"/>
          <w:color w:val="202122"/>
          <w:sz w:val="24"/>
          <w:szCs w:val="24"/>
          <w:shd w:val="clear" w:color="auto" w:fill="FFFFFF"/>
        </w:rPr>
        <w:t> (circa 1890)</w:t>
      </w:r>
    </w:p>
    <w:p w14:paraId="7EB677FE"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39264149"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‘Fasting of the body is food for the soul.’ St John Chrysostom</w:t>
      </w:r>
    </w:p>
    <w:p w14:paraId="0BA36AA9"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173F8068"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During this season of Lent we are called to deepen our spiritual lives using the ‘three pillars’ of </w:t>
      </w:r>
    </w:p>
    <w:p w14:paraId="7A2DD34B"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Prayer</w:t>
      </w:r>
    </w:p>
    <w:p w14:paraId="4B0FE952"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Fasting</w:t>
      </w:r>
    </w:p>
    <w:p w14:paraId="3C76B90B"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Almsgiving. </w:t>
      </w:r>
    </w:p>
    <w:p w14:paraId="31A5B510"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Today I want to focus on the value of fasting during Lent. </w:t>
      </w:r>
    </w:p>
    <w:p w14:paraId="3D1FE707"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0BEEC493" w14:textId="3BB5616D"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lastRenderedPageBreak/>
        <w:t xml:space="preserve">The Church does not oblige us to fast except on Ash Wednesday and Good Friday but as we learn to appreciate the value of </w:t>
      </w:r>
      <w:r w:rsidR="0018149E" w:rsidRPr="0018149E">
        <w:rPr>
          <w:rStyle w:val="s1"/>
          <w:rFonts w:asciiTheme="minorHAnsi" w:hAnsiTheme="minorHAnsi" w:cstheme="minorHAnsi"/>
          <w:color w:val="000000"/>
          <w:sz w:val="24"/>
          <w:szCs w:val="24"/>
        </w:rPr>
        <w:t>fasting,</w:t>
      </w:r>
      <w:r w:rsidRPr="0018149E">
        <w:rPr>
          <w:rStyle w:val="s1"/>
          <w:rFonts w:asciiTheme="minorHAnsi" w:hAnsiTheme="minorHAnsi" w:cstheme="minorHAnsi"/>
          <w:color w:val="000000"/>
          <w:sz w:val="24"/>
          <w:szCs w:val="24"/>
        </w:rPr>
        <w:t xml:space="preserve"> we may wish to make this a regular spiritual practice. </w:t>
      </w:r>
    </w:p>
    <w:p w14:paraId="61F7E463"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7E019183" w14:textId="0FC07CC0"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 xml:space="preserve">First of </w:t>
      </w:r>
      <w:r w:rsidR="0018149E" w:rsidRPr="0018149E">
        <w:rPr>
          <w:rStyle w:val="s1"/>
          <w:rFonts w:asciiTheme="minorHAnsi" w:hAnsiTheme="minorHAnsi" w:cstheme="minorHAnsi"/>
          <w:color w:val="000000"/>
          <w:sz w:val="24"/>
          <w:szCs w:val="24"/>
        </w:rPr>
        <w:t>all,</w:t>
      </w:r>
      <w:r w:rsidRPr="0018149E">
        <w:rPr>
          <w:rStyle w:val="s1"/>
          <w:rFonts w:asciiTheme="minorHAnsi" w:hAnsiTheme="minorHAnsi" w:cstheme="minorHAnsi"/>
          <w:color w:val="000000"/>
          <w:sz w:val="24"/>
          <w:szCs w:val="24"/>
        </w:rPr>
        <w:t xml:space="preserve"> those who want to fast from food should be in good health. If not, it may be better to practice another form of self-denial such as giving up things we enjoy or even more difficult, not insisting that we have the last word in every argument! We choose a particular day such as Fridays during Lent and try to stick with it. </w:t>
      </w:r>
    </w:p>
    <w:p w14:paraId="1D384FD8"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145BD1AF" w14:textId="48E028CA"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 xml:space="preserve">Assuming a person is in good health and has decided to fast, it must always be accompanied by prayer. When I </w:t>
      </w:r>
      <w:r w:rsidR="0018149E" w:rsidRPr="0018149E">
        <w:rPr>
          <w:rStyle w:val="s1"/>
          <w:rFonts w:asciiTheme="minorHAnsi" w:hAnsiTheme="minorHAnsi" w:cstheme="minorHAnsi"/>
          <w:color w:val="000000"/>
          <w:sz w:val="24"/>
          <w:szCs w:val="24"/>
        </w:rPr>
        <w:t>fast,</w:t>
      </w:r>
      <w:r w:rsidRPr="0018149E">
        <w:rPr>
          <w:rStyle w:val="s1"/>
          <w:rFonts w:asciiTheme="minorHAnsi" w:hAnsiTheme="minorHAnsi" w:cstheme="minorHAnsi"/>
          <w:color w:val="000000"/>
          <w:sz w:val="24"/>
          <w:szCs w:val="24"/>
        </w:rPr>
        <w:t xml:space="preserve"> I am going to encounter my own vulnerability and unless I am praying for </w:t>
      </w:r>
      <w:r w:rsidR="0018149E" w:rsidRPr="0018149E">
        <w:rPr>
          <w:rStyle w:val="s1"/>
          <w:rFonts w:asciiTheme="minorHAnsi" w:hAnsiTheme="minorHAnsi" w:cstheme="minorHAnsi"/>
          <w:color w:val="000000"/>
          <w:sz w:val="24"/>
          <w:szCs w:val="24"/>
        </w:rPr>
        <w:t>grace,</w:t>
      </w:r>
      <w:r w:rsidRPr="0018149E">
        <w:rPr>
          <w:rStyle w:val="s1"/>
          <w:rFonts w:asciiTheme="minorHAnsi" w:hAnsiTheme="minorHAnsi" w:cstheme="minorHAnsi"/>
          <w:color w:val="000000"/>
          <w:sz w:val="24"/>
          <w:szCs w:val="24"/>
        </w:rPr>
        <w:t xml:space="preserve"> I could easily become discouraged, bad tempered or give in to other temptations. </w:t>
      </w:r>
    </w:p>
    <w:p w14:paraId="2187F39A"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77992A4B" w14:textId="4ED142BF"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 xml:space="preserve">I should start with a clear purpose by being clear about my intentions. For </w:t>
      </w:r>
      <w:r w:rsidR="0018149E" w:rsidRPr="0018149E">
        <w:rPr>
          <w:rStyle w:val="s1"/>
          <w:rFonts w:asciiTheme="minorHAnsi" w:hAnsiTheme="minorHAnsi" w:cstheme="minorHAnsi"/>
          <w:color w:val="000000"/>
          <w:sz w:val="24"/>
          <w:szCs w:val="24"/>
        </w:rPr>
        <w:t>example,</w:t>
      </w:r>
      <w:r w:rsidRPr="0018149E">
        <w:rPr>
          <w:rStyle w:val="s1"/>
          <w:rFonts w:asciiTheme="minorHAnsi" w:hAnsiTheme="minorHAnsi" w:cstheme="minorHAnsi"/>
          <w:color w:val="000000"/>
          <w:sz w:val="24"/>
          <w:szCs w:val="24"/>
        </w:rPr>
        <w:t xml:space="preserve"> I am fasting from food on Fridays during Lent because I want to grow closer to God and as an offering for my prayer intentions. </w:t>
      </w:r>
      <w:r w:rsidRPr="0018149E">
        <w:rPr>
          <w:rStyle w:val="apple-converted-space"/>
          <w:rFonts w:asciiTheme="minorHAnsi" w:hAnsiTheme="minorHAnsi" w:cstheme="minorHAnsi"/>
          <w:color w:val="000000"/>
          <w:sz w:val="24"/>
          <w:szCs w:val="24"/>
        </w:rPr>
        <w:t> </w:t>
      </w:r>
      <w:r w:rsidRPr="0018149E">
        <w:rPr>
          <w:rStyle w:val="s1"/>
          <w:rFonts w:asciiTheme="minorHAnsi" w:hAnsiTheme="minorHAnsi" w:cstheme="minorHAnsi"/>
          <w:color w:val="000000"/>
          <w:sz w:val="24"/>
          <w:szCs w:val="24"/>
        </w:rPr>
        <w:t>Or, I am fasting from food during Lent to do penance for the sins I committed when I was young. </w:t>
      </w:r>
      <w:r w:rsidRPr="0018149E">
        <w:rPr>
          <w:rStyle w:val="apple-converted-space"/>
          <w:rFonts w:asciiTheme="minorHAnsi" w:hAnsiTheme="minorHAnsi" w:cstheme="minorHAnsi"/>
          <w:color w:val="000000"/>
          <w:sz w:val="24"/>
          <w:szCs w:val="24"/>
        </w:rPr>
        <w:t> </w:t>
      </w:r>
      <w:r w:rsidRPr="0018149E">
        <w:rPr>
          <w:rStyle w:val="s1"/>
          <w:rFonts w:asciiTheme="minorHAnsi" w:hAnsiTheme="minorHAnsi" w:cstheme="minorHAnsi"/>
          <w:color w:val="000000"/>
          <w:sz w:val="24"/>
          <w:szCs w:val="24"/>
        </w:rPr>
        <w:t xml:space="preserve">If I feel tempted to give </w:t>
      </w:r>
      <w:r w:rsidR="0018149E" w:rsidRPr="0018149E">
        <w:rPr>
          <w:rStyle w:val="s1"/>
          <w:rFonts w:asciiTheme="minorHAnsi" w:hAnsiTheme="minorHAnsi" w:cstheme="minorHAnsi"/>
          <w:color w:val="000000"/>
          <w:sz w:val="24"/>
          <w:szCs w:val="24"/>
        </w:rPr>
        <w:t>up,</w:t>
      </w:r>
      <w:r w:rsidRPr="0018149E">
        <w:rPr>
          <w:rStyle w:val="s1"/>
          <w:rFonts w:asciiTheme="minorHAnsi" w:hAnsiTheme="minorHAnsi" w:cstheme="minorHAnsi"/>
          <w:color w:val="000000"/>
          <w:sz w:val="24"/>
          <w:szCs w:val="24"/>
        </w:rPr>
        <w:t xml:space="preserve"> I can remind myself of the reason why I am doing it and this will give me strength to continue. </w:t>
      </w:r>
    </w:p>
    <w:p w14:paraId="49F866CC"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598C7B25" w14:textId="77777777" w:rsidR="003B76AD" w:rsidRPr="0018149E" w:rsidRDefault="003B76AD" w:rsidP="003B76AD">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Lots of helpful advice and encouragement is available online and you can always get in touch if you have any questions.  </w:t>
      </w:r>
    </w:p>
    <w:p w14:paraId="7D5D2EE0" w14:textId="77777777" w:rsidR="003B76AD" w:rsidRPr="0018149E" w:rsidRDefault="003B76AD" w:rsidP="003B76AD">
      <w:pPr>
        <w:pStyle w:val="p2"/>
        <w:spacing w:before="0" w:beforeAutospacing="0" w:after="0" w:afterAutospacing="0"/>
        <w:rPr>
          <w:rFonts w:asciiTheme="minorHAnsi" w:hAnsiTheme="minorHAnsi" w:cstheme="minorHAnsi"/>
          <w:color w:val="000000"/>
          <w:sz w:val="24"/>
          <w:szCs w:val="24"/>
        </w:rPr>
      </w:pPr>
    </w:p>
    <w:p w14:paraId="713F78AA" w14:textId="20183616" w:rsidR="003B76AD" w:rsidRPr="0018149E" w:rsidRDefault="003B76AD" w:rsidP="0059768E">
      <w:pPr>
        <w:pStyle w:val="p1"/>
        <w:spacing w:before="0" w:beforeAutospacing="0" w:after="0" w:afterAutospacing="0"/>
        <w:rPr>
          <w:rFonts w:asciiTheme="minorHAnsi" w:hAnsiTheme="minorHAnsi" w:cstheme="minorHAnsi"/>
          <w:color w:val="000000"/>
          <w:sz w:val="24"/>
          <w:szCs w:val="24"/>
        </w:rPr>
      </w:pPr>
      <w:r w:rsidRPr="0018149E">
        <w:rPr>
          <w:rStyle w:val="s1"/>
          <w:rFonts w:asciiTheme="minorHAnsi" w:hAnsiTheme="minorHAnsi" w:cstheme="minorHAnsi"/>
          <w:color w:val="000000"/>
          <w:sz w:val="24"/>
          <w:szCs w:val="24"/>
        </w:rPr>
        <w:t>Online articles and guides to fasting:</w:t>
      </w:r>
    </w:p>
    <w:p w14:paraId="2B04F8F0" w14:textId="77777777" w:rsidR="003B76AD" w:rsidRPr="0018149E" w:rsidRDefault="0018149E" w:rsidP="003B76AD">
      <w:pPr>
        <w:pStyle w:val="p1"/>
        <w:spacing w:before="0" w:beforeAutospacing="0" w:after="0" w:afterAutospacing="0"/>
        <w:rPr>
          <w:rFonts w:asciiTheme="minorHAnsi" w:hAnsiTheme="minorHAnsi" w:cstheme="minorHAnsi"/>
          <w:sz w:val="24"/>
          <w:szCs w:val="24"/>
        </w:rPr>
      </w:pPr>
      <w:hyperlink r:id="rId11" w:history="1">
        <w:r w:rsidR="003B76AD" w:rsidRPr="0018149E">
          <w:rPr>
            <w:rStyle w:val="Hyperlink"/>
            <w:rFonts w:asciiTheme="minorHAnsi" w:hAnsiTheme="minorHAnsi" w:cstheme="minorHAnsi"/>
            <w:color w:val="auto"/>
            <w:sz w:val="24"/>
            <w:szCs w:val="24"/>
          </w:rPr>
          <w:t>https://spiritualdirection.com/2016/02/17/fasting-is-not-a-diet</w:t>
        </w:r>
      </w:hyperlink>
    </w:p>
    <w:p w14:paraId="78CEC74E" w14:textId="77777777" w:rsidR="003B76AD" w:rsidRPr="0018149E" w:rsidRDefault="003B76AD" w:rsidP="003B76AD">
      <w:pPr>
        <w:pStyle w:val="p2"/>
        <w:spacing w:before="0" w:beforeAutospacing="0" w:after="0" w:afterAutospacing="0"/>
        <w:rPr>
          <w:rFonts w:asciiTheme="minorHAnsi" w:hAnsiTheme="minorHAnsi" w:cstheme="minorHAnsi"/>
          <w:sz w:val="24"/>
          <w:szCs w:val="24"/>
        </w:rPr>
      </w:pPr>
    </w:p>
    <w:p w14:paraId="2FC0FD6A" w14:textId="77777777" w:rsidR="003B76AD" w:rsidRPr="0018149E" w:rsidRDefault="0018149E" w:rsidP="003B76AD">
      <w:pPr>
        <w:pStyle w:val="p1"/>
        <w:spacing w:before="0" w:beforeAutospacing="0" w:after="0" w:afterAutospacing="0"/>
        <w:rPr>
          <w:rFonts w:asciiTheme="minorHAnsi" w:hAnsiTheme="minorHAnsi" w:cstheme="minorHAnsi"/>
          <w:sz w:val="24"/>
          <w:szCs w:val="24"/>
        </w:rPr>
      </w:pPr>
      <w:hyperlink r:id="rId12" w:history="1">
        <w:r w:rsidR="003B76AD" w:rsidRPr="0018149E">
          <w:rPr>
            <w:rStyle w:val="Hyperlink"/>
            <w:rFonts w:asciiTheme="minorHAnsi" w:hAnsiTheme="minorHAnsi" w:cstheme="minorHAnsi"/>
            <w:color w:val="auto"/>
            <w:sz w:val="24"/>
            <w:szCs w:val="24"/>
          </w:rPr>
          <w:t>https://www.catholic.org/lent/abfast.php</w:t>
        </w:r>
      </w:hyperlink>
    </w:p>
    <w:p w14:paraId="19C68B93" w14:textId="77777777" w:rsidR="003B76AD" w:rsidRPr="0018149E" w:rsidRDefault="003B76AD" w:rsidP="003B76AD">
      <w:pPr>
        <w:pStyle w:val="p2"/>
        <w:spacing w:before="0" w:beforeAutospacing="0" w:after="0" w:afterAutospacing="0"/>
        <w:rPr>
          <w:rFonts w:asciiTheme="minorHAnsi" w:hAnsiTheme="minorHAnsi" w:cstheme="minorHAnsi"/>
          <w:sz w:val="24"/>
          <w:szCs w:val="24"/>
        </w:rPr>
      </w:pPr>
    </w:p>
    <w:p w14:paraId="70E5457D" w14:textId="77777777" w:rsidR="003B76AD" w:rsidRPr="0018149E" w:rsidRDefault="0018149E" w:rsidP="003B76AD">
      <w:pPr>
        <w:pStyle w:val="p1"/>
        <w:spacing w:before="0" w:beforeAutospacing="0" w:after="0" w:afterAutospacing="0"/>
        <w:rPr>
          <w:rFonts w:asciiTheme="minorHAnsi" w:hAnsiTheme="minorHAnsi" w:cstheme="minorHAnsi"/>
          <w:sz w:val="24"/>
          <w:szCs w:val="24"/>
        </w:rPr>
      </w:pPr>
      <w:hyperlink r:id="rId13" w:history="1">
        <w:r w:rsidR="003B76AD" w:rsidRPr="0018149E">
          <w:rPr>
            <w:rStyle w:val="Hyperlink"/>
            <w:rFonts w:asciiTheme="minorHAnsi" w:hAnsiTheme="minorHAnsi" w:cstheme="minorHAnsi"/>
            <w:color w:val="auto"/>
            <w:sz w:val="24"/>
            <w:szCs w:val="24"/>
          </w:rPr>
          <w:t>https://catholicgentleman.net/2014/04/spiritual-weapons-fasting/</w:t>
        </w:r>
      </w:hyperlink>
    </w:p>
    <w:p w14:paraId="26A7CA5E" w14:textId="77777777" w:rsidR="003B76AD" w:rsidRPr="0018149E" w:rsidRDefault="003B76AD" w:rsidP="003B76AD">
      <w:pPr>
        <w:pStyle w:val="p2"/>
        <w:spacing w:before="0" w:beforeAutospacing="0" w:after="0" w:afterAutospacing="0"/>
        <w:rPr>
          <w:rFonts w:asciiTheme="minorHAnsi" w:hAnsiTheme="minorHAnsi" w:cstheme="minorHAnsi"/>
          <w:sz w:val="24"/>
          <w:szCs w:val="24"/>
        </w:rPr>
      </w:pPr>
    </w:p>
    <w:p w14:paraId="0E0B38AA" w14:textId="77777777" w:rsidR="003B76AD" w:rsidRPr="0018149E" w:rsidRDefault="003B76AD" w:rsidP="003B76AD">
      <w:pPr>
        <w:pStyle w:val="p1"/>
        <w:spacing w:before="0" w:beforeAutospacing="0" w:after="0" w:afterAutospacing="0"/>
        <w:rPr>
          <w:rFonts w:asciiTheme="minorHAnsi" w:hAnsiTheme="minorHAnsi" w:cstheme="minorHAnsi"/>
          <w:sz w:val="24"/>
          <w:szCs w:val="24"/>
        </w:rPr>
      </w:pPr>
      <w:r w:rsidRPr="0018149E">
        <w:rPr>
          <w:rStyle w:val="s1"/>
          <w:rFonts w:asciiTheme="minorHAnsi" w:hAnsiTheme="minorHAnsi" w:cstheme="minorHAnsi"/>
          <w:sz w:val="24"/>
          <w:szCs w:val="24"/>
        </w:rPr>
        <w:t>Good general advice for Lent</w:t>
      </w:r>
    </w:p>
    <w:p w14:paraId="5F89944B" w14:textId="77777777" w:rsidR="003B76AD" w:rsidRPr="0018149E" w:rsidRDefault="0018149E" w:rsidP="003B76AD">
      <w:pPr>
        <w:pStyle w:val="p1"/>
        <w:spacing w:before="0" w:beforeAutospacing="0" w:after="0" w:afterAutospacing="0"/>
        <w:rPr>
          <w:rFonts w:asciiTheme="minorHAnsi" w:hAnsiTheme="minorHAnsi" w:cstheme="minorHAnsi"/>
          <w:sz w:val="24"/>
          <w:szCs w:val="24"/>
        </w:rPr>
      </w:pPr>
      <w:hyperlink r:id="rId14" w:history="1">
        <w:r w:rsidR="003B76AD" w:rsidRPr="0018149E">
          <w:rPr>
            <w:rStyle w:val="Hyperlink"/>
            <w:rFonts w:asciiTheme="minorHAnsi" w:hAnsiTheme="minorHAnsi" w:cstheme="minorHAnsi"/>
            <w:color w:val="auto"/>
            <w:sz w:val="24"/>
            <w:szCs w:val="24"/>
          </w:rPr>
          <w:t>https://catholicexchange.com/ten-ways-we-can-practice-fasting</w:t>
        </w:r>
      </w:hyperlink>
    </w:p>
    <w:p w14:paraId="3C0AE67A" w14:textId="77777777" w:rsidR="003B76AD" w:rsidRPr="0018149E" w:rsidRDefault="003B76AD" w:rsidP="003B76AD">
      <w:pPr>
        <w:pStyle w:val="p2"/>
        <w:spacing w:before="0" w:beforeAutospacing="0" w:after="0" w:afterAutospacing="0"/>
        <w:rPr>
          <w:rFonts w:asciiTheme="minorHAnsi" w:hAnsiTheme="minorHAnsi" w:cstheme="minorHAnsi"/>
          <w:sz w:val="24"/>
          <w:szCs w:val="24"/>
        </w:rPr>
      </w:pPr>
    </w:p>
    <w:p w14:paraId="5B52AE87" w14:textId="77777777" w:rsidR="003B76AD" w:rsidRPr="0018149E" w:rsidRDefault="003B76AD" w:rsidP="003B76AD">
      <w:pPr>
        <w:rPr>
          <w:rFonts w:asciiTheme="minorHAnsi" w:hAnsiTheme="minorHAnsi" w:cstheme="minorHAnsi"/>
        </w:rPr>
      </w:pPr>
      <w:r w:rsidRPr="0018149E">
        <w:rPr>
          <w:rFonts w:asciiTheme="minorHAnsi" w:hAnsiTheme="minorHAnsi" w:cstheme="minorHAnsi"/>
        </w:rPr>
        <w:t xml:space="preserve">Best wishes </w:t>
      </w:r>
    </w:p>
    <w:p w14:paraId="0DFE51DB" w14:textId="77777777" w:rsidR="003B76AD" w:rsidRPr="0018149E" w:rsidRDefault="003B76AD" w:rsidP="003B76AD">
      <w:pPr>
        <w:rPr>
          <w:rFonts w:asciiTheme="minorHAnsi" w:hAnsiTheme="minorHAnsi" w:cstheme="minorHAnsi"/>
        </w:rPr>
      </w:pPr>
      <w:r w:rsidRPr="0018149E">
        <w:rPr>
          <w:rFonts w:asciiTheme="minorHAnsi" w:hAnsiTheme="minorHAnsi" w:cstheme="minorHAnsi"/>
        </w:rPr>
        <w:t xml:space="preserve">Father Behr </w:t>
      </w:r>
    </w:p>
    <w:p w14:paraId="168989E0" w14:textId="357B1F22" w:rsidR="00DA1069" w:rsidRPr="0018149E" w:rsidRDefault="00DA1069" w:rsidP="008B7336">
      <w:pPr>
        <w:suppressAutoHyphens w:val="0"/>
        <w:rPr>
          <w:rFonts w:asciiTheme="minorHAnsi" w:eastAsia="Calibri" w:hAnsiTheme="minorHAnsi" w:cstheme="minorHAnsi"/>
          <w:b/>
          <w:bCs/>
          <w:kern w:val="0"/>
          <w:lang w:eastAsia="en-US"/>
        </w:rPr>
      </w:pPr>
    </w:p>
    <w:p w14:paraId="20F1F3D5" w14:textId="63D85C3C" w:rsidR="00DA1069" w:rsidRDefault="00DA1069" w:rsidP="00DA1069">
      <w:pPr>
        <w:rPr>
          <w:rFonts w:asciiTheme="minorHAnsi" w:eastAsia="Calibri" w:hAnsiTheme="minorHAnsi" w:cstheme="minorHAnsi"/>
          <w:b/>
          <w:bCs/>
          <w:kern w:val="0"/>
          <w:lang w:eastAsia="en-US"/>
        </w:rPr>
      </w:pPr>
      <w:r w:rsidRPr="0018149E">
        <w:rPr>
          <w:rFonts w:asciiTheme="minorHAnsi" w:eastAsia="Calibri" w:hAnsiTheme="minorHAnsi" w:cstheme="minorHAnsi"/>
          <w:b/>
          <w:bCs/>
          <w:kern w:val="0"/>
          <w:lang w:eastAsia="en-US"/>
        </w:rPr>
        <w:t>Your Prayers are asked for:</w:t>
      </w:r>
    </w:p>
    <w:p w14:paraId="7E5757CA" w14:textId="77777777" w:rsidR="0018149E" w:rsidRPr="0018149E" w:rsidRDefault="0018149E" w:rsidP="00DA1069">
      <w:pPr>
        <w:rPr>
          <w:rFonts w:asciiTheme="minorHAnsi" w:eastAsia="Arial" w:hAnsiTheme="minorHAnsi" w:cstheme="minorHAnsi"/>
          <w:kern w:val="0"/>
          <w:lang w:eastAsia="en-US"/>
        </w:rPr>
      </w:pPr>
    </w:p>
    <w:p w14:paraId="7D23E69A" w14:textId="77777777" w:rsidR="00DA1069" w:rsidRPr="0018149E" w:rsidRDefault="00DA1069" w:rsidP="00DA1069">
      <w:pPr>
        <w:suppressAutoHyphens w:val="0"/>
        <w:spacing w:after="80"/>
        <w:rPr>
          <w:rFonts w:asciiTheme="minorHAnsi" w:eastAsia="Arial" w:hAnsiTheme="minorHAnsi" w:cstheme="minorHAnsi"/>
          <w:kern w:val="0"/>
          <w:lang w:eastAsia="en-US"/>
        </w:rPr>
      </w:pPr>
      <w:r w:rsidRPr="0018149E">
        <w:rPr>
          <w:rFonts w:asciiTheme="minorHAnsi" w:eastAsia="Calibri" w:hAnsiTheme="minorHAnsi" w:cstheme="minorHAnsi"/>
          <w:b/>
          <w:bCs/>
          <w:kern w:val="0"/>
          <w:lang w:eastAsia="en-US"/>
        </w:rPr>
        <w:t>Those recently deceased: David Lloyd-Thomas RIP</w:t>
      </w:r>
    </w:p>
    <w:p w14:paraId="655292EF" w14:textId="77777777" w:rsidR="00DA1069" w:rsidRPr="0018149E" w:rsidRDefault="00DA1069" w:rsidP="00DA1069">
      <w:pPr>
        <w:suppressAutoHyphens w:val="0"/>
        <w:spacing w:after="80"/>
        <w:rPr>
          <w:rFonts w:asciiTheme="minorHAnsi" w:eastAsia="Arial" w:hAnsiTheme="minorHAnsi" w:cstheme="minorHAnsi"/>
          <w:kern w:val="0"/>
          <w:lang w:eastAsia="en-US"/>
        </w:rPr>
      </w:pPr>
      <w:r w:rsidRPr="0018149E">
        <w:rPr>
          <w:rFonts w:asciiTheme="minorHAnsi" w:eastAsia="Calibri" w:hAnsiTheme="minorHAnsi" w:cstheme="minorHAnsi"/>
          <w:b/>
          <w:bCs/>
          <w:kern w:val="0"/>
          <w:lang w:eastAsia="en-US"/>
        </w:rPr>
        <w:t>Those ill or infirm:</w:t>
      </w:r>
      <w:r w:rsidRPr="0018149E">
        <w:rPr>
          <w:rFonts w:asciiTheme="minorHAnsi" w:eastAsia="Calibri" w:hAnsiTheme="minorHAnsi" w:cstheme="minorHAnsi"/>
          <w:kern w:val="0"/>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2BEFF2E8" w14:textId="70745564" w:rsidR="00DA1069" w:rsidRPr="0018149E" w:rsidRDefault="00DA1069" w:rsidP="00BA5500">
      <w:pPr>
        <w:jc w:val="both"/>
        <w:rPr>
          <w:rFonts w:asciiTheme="minorHAnsi" w:eastAsia="Arial" w:hAnsiTheme="minorHAnsi" w:cstheme="minorHAnsi"/>
          <w:kern w:val="0"/>
          <w:lang w:eastAsia="en-US"/>
        </w:rPr>
      </w:pPr>
      <w:r w:rsidRPr="0018149E">
        <w:rPr>
          <w:rFonts w:asciiTheme="minorHAnsi" w:eastAsia="Calibri" w:hAnsiTheme="minorHAnsi" w:cstheme="minorHAnsi"/>
          <w:b/>
          <w:bCs/>
          <w:kern w:val="0"/>
          <w:lang w:eastAsia="en-US"/>
        </w:rPr>
        <w:t>Those whose anniversaries of death occur at this time</w:t>
      </w:r>
      <w:r w:rsidRPr="0018149E">
        <w:rPr>
          <w:rFonts w:asciiTheme="minorHAnsi" w:eastAsia="Arial" w:hAnsiTheme="minorHAnsi" w:cstheme="minorHAnsi"/>
          <w:b/>
          <w:bCs/>
          <w:kern w:val="0"/>
          <w:lang w:eastAsia="en-US"/>
        </w:rPr>
        <w:t xml:space="preserve">: </w:t>
      </w:r>
      <w:r w:rsidR="00BA5500" w:rsidRPr="0018149E">
        <w:rPr>
          <w:rFonts w:asciiTheme="minorHAnsi" w:eastAsia="Arial" w:hAnsiTheme="minorHAnsi" w:cstheme="minorHAnsi"/>
          <w:kern w:val="0"/>
          <w:lang w:eastAsia="en-US"/>
        </w:rPr>
        <w:t>Den</w:t>
      </w:r>
      <w:r w:rsidR="00753400" w:rsidRPr="0018149E">
        <w:rPr>
          <w:rFonts w:asciiTheme="minorHAnsi" w:eastAsia="Arial" w:hAnsiTheme="minorHAnsi" w:cstheme="minorHAnsi"/>
          <w:kern w:val="0"/>
          <w:lang w:eastAsia="en-US"/>
        </w:rPr>
        <w:t>n</w:t>
      </w:r>
      <w:r w:rsidR="00BA5500" w:rsidRPr="0018149E">
        <w:rPr>
          <w:rFonts w:asciiTheme="minorHAnsi" w:eastAsia="Arial" w:hAnsiTheme="minorHAnsi" w:cstheme="minorHAnsi"/>
          <w:kern w:val="0"/>
          <w:lang w:eastAsia="en-US"/>
        </w:rPr>
        <w:t>is Hobday</w:t>
      </w:r>
      <w:r w:rsidR="00753400" w:rsidRPr="0018149E">
        <w:rPr>
          <w:rFonts w:asciiTheme="minorHAnsi" w:eastAsia="Arial" w:hAnsiTheme="minorHAnsi" w:cstheme="minorHAnsi"/>
          <w:kern w:val="0"/>
          <w:lang w:eastAsia="en-US"/>
        </w:rPr>
        <w:t xml:space="preserve">, Frank O’Neill, Eileen </w:t>
      </w:r>
      <w:r w:rsidR="006932A7" w:rsidRPr="0018149E">
        <w:rPr>
          <w:rFonts w:asciiTheme="minorHAnsi" w:eastAsia="Arial" w:hAnsiTheme="minorHAnsi" w:cstheme="minorHAnsi"/>
          <w:kern w:val="0"/>
          <w:lang w:eastAsia="en-US"/>
        </w:rPr>
        <w:t>Brandon, Raymond Car</w:t>
      </w:r>
      <w:r w:rsidR="00446F72" w:rsidRPr="0018149E">
        <w:rPr>
          <w:rFonts w:asciiTheme="minorHAnsi" w:eastAsia="Arial" w:hAnsiTheme="minorHAnsi" w:cstheme="minorHAnsi"/>
          <w:kern w:val="0"/>
          <w:lang w:eastAsia="en-US"/>
        </w:rPr>
        <w:t xml:space="preserve">roll, Betty Manning, </w:t>
      </w:r>
      <w:r w:rsidR="006C5A37" w:rsidRPr="0018149E">
        <w:rPr>
          <w:rFonts w:asciiTheme="minorHAnsi" w:eastAsia="Arial" w:hAnsiTheme="minorHAnsi" w:cstheme="minorHAnsi"/>
          <w:kern w:val="0"/>
          <w:lang w:eastAsia="en-US"/>
        </w:rPr>
        <w:t xml:space="preserve">Maureen McGarry, </w:t>
      </w:r>
      <w:r w:rsidR="002A51C5" w:rsidRPr="0018149E">
        <w:rPr>
          <w:rFonts w:asciiTheme="minorHAnsi" w:eastAsia="Arial" w:hAnsiTheme="minorHAnsi" w:cstheme="minorHAnsi"/>
          <w:kern w:val="0"/>
          <w:lang w:eastAsia="en-US"/>
        </w:rPr>
        <w:t xml:space="preserve">Edmund Staples, Charles &amp; Nellie Lawrence, </w:t>
      </w:r>
      <w:r w:rsidR="00786750" w:rsidRPr="0018149E">
        <w:rPr>
          <w:rFonts w:asciiTheme="minorHAnsi" w:eastAsia="Arial" w:hAnsiTheme="minorHAnsi" w:cstheme="minorHAnsi"/>
          <w:kern w:val="0"/>
          <w:lang w:eastAsia="en-US"/>
        </w:rPr>
        <w:t xml:space="preserve">Clifford Crofton, Marjorie Frain and </w:t>
      </w:r>
      <w:r w:rsidR="00A77C9D" w:rsidRPr="0018149E">
        <w:rPr>
          <w:rFonts w:asciiTheme="minorHAnsi" w:eastAsia="Arial" w:hAnsiTheme="minorHAnsi" w:cstheme="minorHAnsi"/>
          <w:kern w:val="0"/>
          <w:lang w:eastAsia="en-US"/>
        </w:rPr>
        <w:t>Delia Pearson.</w:t>
      </w:r>
    </w:p>
    <w:p w14:paraId="39FCC3FB" w14:textId="1246FA85" w:rsidR="00A77C9D" w:rsidRDefault="00A77C9D" w:rsidP="00BA5500">
      <w:pPr>
        <w:jc w:val="both"/>
        <w:rPr>
          <w:rFonts w:asciiTheme="minorHAnsi" w:hAnsiTheme="minorHAnsi" w:cstheme="minorHAnsi"/>
        </w:rPr>
      </w:pPr>
    </w:p>
    <w:p w14:paraId="48058866" w14:textId="174E80DB" w:rsidR="0018149E" w:rsidRDefault="0018149E" w:rsidP="00BA5500">
      <w:pPr>
        <w:jc w:val="both"/>
        <w:rPr>
          <w:rFonts w:asciiTheme="minorHAnsi" w:hAnsiTheme="minorHAnsi" w:cstheme="minorHAnsi"/>
        </w:rPr>
      </w:pPr>
    </w:p>
    <w:p w14:paraId="39B21632" w14:textId="000A3E54" w:rsidR="0018149E" w:rsidRDefault="0018149E" w:rsidP="00BA5500">
      <w:pPr>
        <w:jc w:val="both"/>
        <w:rPr>
          <w:rFonts w:asciiTheme="minorHAnsi" w:hAnsiTheme="minorHAnsi" w:cstheme="minorHAnsi"/>
        </w:rPr>
      </w:pPr>
    </w:p>
    <w:p w14:paraId="2405DEE7" w14:textId="10451B37" w:rsidR="0018149E" w:rsidRDefault="0018149E" w:rsidP="00BA5500">
      <w:pPr>
        <w:jc w:val="both"/>
        <w:rPr>
          <w:rFonts w:asciiTheme="minorHAnsi" w:hAnsiTheme="minorHAnsi" w:cstheme="minorHAnsi"/>
        </w:rPr>
      </w:pPr>
    </w:p>
    <w:p w14:paraId="4631BF2F" w14:textId="7D803C5F" w:rsidR="0018149E" w:rsidRDefault="0018149E" w:rsidP="00BA5500">
      <w:pPr>
        <w:jc w:val="both"/>
        <w:rPr>
          <w:rFonts w:asciiTheme="minorHAnsi" w:hAnsiTheme="minorHAnsi" w:cstheme="minorHAnsi"/>
        </w:rPr>
      </w:pPr>
    </w:p>
    <w:p w14:paraId="3B990199" w14:textId="77DF126F" w:rsidR="0018149E" w:rsidRDefault="0018149E" w:rsidP="00BA5500">
      <w:pPr>
        <w:jc w:val="both"/>
        <w:rPr>
          <w:rFonts w:asciiTheme="minorHAnsi" w:hAnsiTheme="minorHAnsi" w:cstheme="minorHAnsi"/>
        </w:rPr>
      </w:pPr>
    </w:p>
    <w:p w14:paraId="43D333F2" w14:textId="187C9C10" w:rsidR="0018149E" w:rsidRDefault="0018149E" w:rsidP="00BA5500">
      <w:pPr>
        <w:jc w:val="both"/>
        <w:rPr>
          <w:rFonts w:asciiTheme="minorHAnsi" w:hAnsiTheme="minorHAnsi" w:cstheme="minorHAnsi"/>
        </w:rPr>
      </w:pPr>
    </w:p>
    <w:p w14:paraId="7F7BE0C9" w14:textId="4E6B6A17" w:rsidR="0018149E" w:rsidRDefault="0018149E" w:rsidP="00BA5500">
      <w:pPr>
        <w:jc w:val="both"/>
        <w:rPr>
          <w:rFonts w:asciiTheme="minorHAnsi" w:hAnsiTheme="minorHAnsi" w:cstheme="minorHAnsi"/>
        </w:rPr>
      </w:pPr>
    </w:p>
    <w:p w14:paraId="09D1E3ED" w14:textId="5421C055" w:rsidR="0018149E" w:rsidRDefault="0018149E" w:rsidP="00BA5500">
      <w:pPr>
        <w:jc w:val="both"/>
        <w:rPr>
          <w:rFonts w:asciiTheme="minorHAnsi" w:hAnsiTheme="minorHAnsi" w:cstheme="minorHAnsi"/>
        </w:rPr>
      </w:pPr>
    </w:p>
    <w:p w14:paraId="2DDC506D" w14:textId="78062D60" w:rsidR="0018149E" w:rsidRDefault="0018149E" w:rsidP="00BA5500">
      <w:pPr>
        <w:jc w:val="both"/>
        <w:rPr>
          <w:rFonts w:asciiTheme="minorHAnsi" w:hAnsiTheme="minorHAnsi" w:cstheme="minorHAnsi"/>
        </w:rPr>
      </w:pPr>
    </w:p>
    <w:p w14:paraId="2007BC87" w14:textId="77777777" w:rsidR="0018149E" w:rsidRPr="0018149E" w:rsidRDefault="0018149E" w:rsidP="00BA5500">
      <w:pPr>
        <w:jc w:val="both"/>
        <w:rPr>
          <w:rFonts w:asciiTheme="minorHAnsi" w:hAnsiTheme="minorHAnsi" w:cstheme="minorHAnsi"/>
        </w:rPr>
      </w:pPr>
    </w:p>
    <w:tbl>
      <w:tblPr>
        <w:tblStyle w:val="TableGrid"/>
        <w:tblW w:w="0" w:type="auto"/>
        <w:tblLook w:val="04A0" w:firstRow="1" w:lastRow="0" w:firstColumn="1" w:lastColumn="0" w:noHBand="0" w:noVBand="1"/>
      </w:tblPr>
      <w:tblGrid>
        <w:gridCol w:w="2614"/>
        <w:gridCol w:w="2614"/>
        <w:gridCol w:w="2614"/>
        <w:gridCol w:w="2614"/>
      </w:tblGrid>
      <w:tr w:rsidR="00DA1069" w:rsidRPr="0018149E" w14:paraId="4CACEC2D" w14:textId="77777777" w:rsidTr="00AA30DF">
        <w:tc>
          <w:tcPr>
            <w:tcW w:w="10456" w:type="dxa"/>
            <w:gridSpan w:val="4"/>
          </w:tcPr>
          <w:p w14:paraId="2F467D2F" w14:textId="26D9E852" w:rsidR="00DA1069" w:rsidRPr="0018149E" w:rsidRDefault="00DA1069" w:rsidP="00AA30DF">
            <w:pPr>
              <w:jc w:val="center"/>
              <w:rPr>
                <w:rFonts w:asciiTheme="minorHAnsi" w:eastAsiaTheme="minorHAnsi" w:hAnsiTheme="minorHAnsi" w:cstheme="minorHAnsi"/>
                <w:b/>
                <w:bCs/>
                <w:kern w:val="0"/>
                <w:lang w:eastAsia="en-US"/>
              </w:rPr>
            </w:pPr>
            <w:r w:rsidRPr="0018149E">
              <w:rPr>
                <w:rFonts w:asciiTheme="minorHAnsi" w:eastAsiaTheme="minorHAnsi" w:hAnsiTheme="minorHAnsi" w:cstheme="minorHAnsi"/>
                <w:b/>
                <w:bCs/>
                <w:kern w:val="0"/>
                <w:lang w:eastAsia="en-US"/>
              </w:rPr>
              <w:t>This week’s services (21st – 2</w:t>
            </w:r>
            <w:r w:rsidR="000A35E8" w:rsidRPr="0018149E">
              <w:rPr>
                <w:rFonts w:asciiTheme="minorHAnsi" w:eastAsiaTheme="minorHAnsi" w:hAnsiTheme="minorHAnsi" w:cstheme="minorHAnsi"/>
                <w:b/>
                <w:bCs/>
                <w:kern w:val="0"/>
                <w:lang w:eastAsia="en-US"/>
              </w:rPr>
              <w:t>7</w:t>
            </w:r>
            <w:r w:rsidRPr="0018149E">
              <w:rPr>
                <w:rFonts w:asciiTheme="minorHAnsi" w:eastAsiaTheme="minorHAnsi" w:hAnsiTheme="minorHAnsi" w:cstheme="minorHAnsi"/>
                <w:b/>
                <w:bCs/>
                <w:kern w:val="0"/>
                <w:lang w:eastAsia="en-US"/>
              </w:rPr>
              <w:t>th February), Feasts and Mass intentions during the week.</w:t>
            </w:r>
          </w:p>
          <w:p w14:paraId="3E3D31D1" w14:textId="77777777" w:rsidR="00DA1069" w:rsidRPr="0018149E" w:rsidRDefault="00DA1069" w:rsidP="00AA30DF">
            <w:pPr>
              <w:jc w:val="center"/>
              <w:rPr>
                <w:rFonts w:asciiTheme="minorHAnsi" w:hAnsiTheme="minorHAnsi" w:cstheme="minorHAnsi"/>
              </w:rPr>
            </w:pPr>
          </w:p>
        </w:tc>
      </w:tr>
      <w:tr w:rsidR="00DA1069" w:rsidRPr="0018149E" w14:paraId="1664F633" w14:textId="77777777" w:rsidTr="00AA30DF">
        <w:tc>
          <w:tcPr>
            <w:tcW w:w="2614" w:type="dxa"/>
          </w:tcPr>
          <w:p w14:paraId="20ED5E9B" w14:textId="178044E9" w:rsidR="00DA1069" w:rsidRPr="0018149E" w:rsidRDefault="00DA1069" w:rsidP="00AA30DF">
            <w:pPr>
              <w:rPr>
                <w:rFonts w:asciiTheme="minorHAnsi" w:hAnsiTheme="minorHAnsi" w:cstheme="minorHAnsi"/>
                <w:b/>
                <w:bCs/>
              </w:rPr>
            </w:pPr>
            <w:r w:rsidRPr="0018149E">
              <w:rPr>
                <w:rFonts w:asciiTheme="minorHAnsi" w:hAnsiTheme="minorHAnsi" w:cstheme="minorHAnsi"/>
                <w:b/>
                <w:bCs/>
              </w:rPr>
              <w:t xml:space="preserve">Sunday </w:t>
            </w:r>
            <w:r w:rsidR="000A35E8" w:rsidRPr="0018149E">
              <w:rPr>
                <w:rFonts w:asciiTheme="minorHAnsi" w:hAnsiTheme="minorHAnsi" w:cstheme="minorHAnsi"/>
                <w:b/>
                <w:bCs/>
              </w:rPr>
              <w:t>21st</w:t>
            </w:r>
            <w:r w:rsidRPr="0018149E">
              <w:rPr>
                <w:rFonts w:asciiTheme="minorHAnsi" w:hAnsiTheme="minorHAnsi" w:cstheme="minorHAnsi"/>
                <w:b/>
                <w:bCs/>
              </w:rPr>
              <w:t xml:space="preserve"> Feb</w:t>
            </w:r>
          </w:p>
          <w:p w14:paraId="4D531522"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10 am Mass</w:t>
            </w:r>
          </w:p>
          <w:p w14:paraId="075E955E"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12 midday EF Mass (Latin)</w:t>
            </w:r>
          </w:p>
        </w:tc>
        <w:tc>
          <w:tcPr>
            <w:tcW w:w="2614" w:type="dxa"/>
          </w:tcPr>
          <w:p w14:paraId="5294ECB9" w14:textId="128F18FE" w:rsidR="00DA1069" w:rsidRPr="0018149E" w:rsidRDefault="005161AD" w:rsidP="00AA30DF">
            <w:pPr>
              <w:rPr>
                <w:rFonts w:asciiTheme="minorHAnsi" w:hAnsiTheme="minorHAnsi" w:cstheme="minorHAnsi"/>
                <w:b/>
                <w:bCs/>
              </w:rPr>
            </w:pPr>
            <w:r w:rsidRPr="0018149E">
              <w:rPr>
                <w:rFonts w:asciiTheme="minorHAnsi" w:hAnsiTheme="minorHAnsi" w:cstheme="minorHAnsi"/>
                <w:b/>
                <w:bCs/>
              </w:rPr>
              <w:t>First Sunday of Lent</w:t>
            </w:r>
            <w:r w:rsidR="00DA1069" w:rsidRPr="0018149E">
              <w:rPr>
                <w:rFonts w:asciiTheme="minorHAnsi" w:hAnsiTheme="minorHAnsi" w:cstheme="minorHAnsi"/>
                <w:b/>
                <w:bCs/>
              </w:rPr>
              <w:t xml:space="preserve"> (B)</w:t>
            </w:r>
          </w:p>
          <w:p w14:paraId="364A4A2D" w14:textId="77777777" w:rsidR="00DA1069" w:rsidRPr="0018149E" w:rsidRDefault="00DA1069" w:rsidP="00AA30DF">
            <w:pPr>
              <w:rPr>
                <w:rFonts w:asciiTheme="minorHAnsi" w:hAnsiTheme="minorHAnsi" w:cstheme="minorHAnsi"/>
                <w:i/>
                <w:iCs/>
              </w:rPr>
            </w:pPr>
            <w:r w:rsidRPr="0018149E">
              <w:rPr>
                <w:rFonts w:asciiTheme="minorHAnsi" w:hAnsiTheme="minorHAnsi" w:cstheme="minorHAnsi"/>
                <w:i/>
                <w:iCs/>
              </w:rPr>
              <w:t>People of the parish</w:t>
            </w:r>
          </w:p>
          <w:p w14:paraId="5B0C7970" w14:textId="755AA322" w:rsidR="00DA1069" w:rsidRPr="0018149E" w:rsidRDefault="006B56D6" w:rsidP="00AA30DF">
            <w:pPr>
              <w:rPr>
                <w:rFonts w:asciiTheme="minorHAnsi" w:hAnsiTheme="minorHAnsi" w:cstheme="minorHAnsi"/>
                <w:b/>
                <w:bCs/>
              </w:rPr>
            </w:pPr>
            <w:r w:rsidRPr="0018149E">
              <w:rPr>
                <w:rFonts w:asciiTheme="minorHAnsi" w:hAnsiTheme="minorHAnsi" w:cstheme="minorHAnsi"/>
                <w:b/>
                <w:bCs/>
              </w:rPr>
              <w:t>Poo</w:t>
            </w:r>
            <w:r w:rsidR="00C54942" w:rsidRPr="0018149E">
              <w:rPr>
                <w:rFonts w:asciiTheme="minorHAnsi" w:hAnsiTheme="minorHAnsi" w:cstheme="minorHAnsi"/>
                <w:b/>
                <w:bCs/>
              </w:rPr>
              <w:t>r parishes</w:t>
            </w:r>
          </w:p>
        </w:tc>
        <w:tc>
          <w:tcPr>
            <w:tcW w:w="2614" w:type="dxa"/>
          </w:tcPr>
          <w:p w14:paraId="089B9668" w14:textId="2A615734" w:rsidR="00DA1069" w:rsidRPr="0018149E" w:rsidRDefault="00DA1069" w:rsidP="00AA30DF">
            <w:pPr>
              <w:rPr>
                <w:rFonts w:asciiTheme="minorHAnsi" w:hAnsiTheme="minorHAnsi" w:cstheme="minorHAnsi"/>
                <w:b/>
                <w:bCs/>
              </w:rPr>
            </w:pPr>
            <w:r w:rsidRPr="0018149E">
              <w:rPr>
                <w:rFonts w:asciiTheme="minorHAnsi" w:hAnsiTheme="minorHAnsi" w:cstheme="minorHAnsi"/>
                <w:b/>
                <w:bCs/>
              </w:rPr>
              <w:t xml:space="preserve">Thursday </w:t>
            </w:r>
            <w:r w:rsidR="000A35E8" w:rsidRPr="0018149E">
              <w:rPr>
                <w:rFonts w:asciiTheme="minorHAnsi" w:hAnsiTheme="minorHAnsi" w:cstheme="minorHAnsi"/>
                <w:b/>
                <w:bCs/>
              </w:rPr>
              <w:t>25th</w:t>
            </w:r>
            <w:r w:rsidRPr="0018149E">
              <w:rPr>
                <w:rFonts w:asciiTheme="minorHAnsi" w:hAnsiTheme="minorHAnsi" w:cstheme="minorHAnsi"/>
                <w:b/>
                <w:bCs/>
              </w:rPr>
              <w:t xml:space="preserve"> Feb</w:t>
            </w:r>
          </w:p>
          <w:p w14:paraId="53E5C9A7"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10 am Mass</w:t>
            </w:r>
          </w:p>
        </w:tc>
        <w:tc>
          <w:tcPr>
            <w:tcW w:w="2614" w:type="dxa"/>
          </w:tcPr>
          <w:p w14:paraId="3175FC83"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Feria</w:t>
            </w:r>
          </w:p>
        </w:tc>
      </w:tr>
      <w:tr w:rsidR="00DA1069" w:rsidRPr="0018149E" w14:paraId="45A0CB1A" w14:textId="77777777" w:rsidTr="00AA30DF">
        <w:tc>
          <w:tcPr>
            <w:tcW w:w="2614" w:type="dxa"/>
          </w:tcPr>
          <w:p w14:paraId="3A45B661" w14:textId="0AA9E4D8" w:rsidR="00DA1069" w:rsidRPr="0018149E" w:rsidRDefault="00DA1069" w:rsidP="00AA30DF">
            <w:pPr>
              <w:rPr>
                <w:rFonts w:asciiTheme="minorHAnsi" w:hAnsiTheme="minorHAnsi" w:cstheme="minorHAnsi"/>
                <w:b/>
                <w:bCs/>
              </w:rPr>
            </w:pPr>
            <w:r w:rsidRPr="0018149E">
              <w:rPr>
                <w:rFonts w:asciiTheme="minorHAnsi" w:hAnsiTheme="minorHAnsi" w:cstheme="minorHAnsi"/>
                <w:b/>
                <w:bCs/>
              </w:rPr>
              <w:t xml:space="preserve">Monday </w:t>
            </w:r>
            <w:r w:rsidR="000A35E8" w:rsidRPr="0018149E">
              <w:rPr>
                <w:rFonts w:asciiTheme="minorHAnsi" w:hAnsiTheme="minorHAnsi" w:cstheme="minorHAnsi"/>
                <w:b/>
                <w:bCs/>
              </w:rPr>
              <w:t>22nd</w:t>
            </w:r>
            <w:r w:rsidRPr="0018149E">
              <w:rPr>
                <w:rFonts w:asciiTheme="minorHAnsi" w:hAnsiTheme="minorHAnsi" w:cstheme="minorHAnsi"/>
                <w:b/>
                <w:bCs/>
              </w:rPr>
              <w:t xml:space="preserve"> Feb</w:t>
            </w:r>
          </w:p>
          <w:p w14:paraId="1F727564"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10 am Mass</w:t>
            </w:r>
          </w:p>
        </w:tc>
        <w:tc>
          <w:tcPr>
            <w:tcW w:w="2614" w:type="dxa"/>
          </w:tcPr>
          <w:p w14:paraId="050E421E" w14:textId="5A23AC1D" w:rsidR="00DA1069" w:rsidRPr="0018149E" w:rsidRDefault="002C1C40" w:rsidP="00AA30DF">
            <w:pPr>
              <w:rPr>
                <w:rFonts w:asciiTheme="minorHAnsi" w:hAnsiTheme="minorHAnsi" w:cstheme="minorHAnsi"/>
              </w:rPr>
            </w:pPr>
            <w:r w:rsidRPr="0018149E">
              <w:rPr>
                <w:rFonts w:asciiTheme="minorHAnsi" w:hAnsiTheme="minorHAnsi" w:cstheme="minorHAnsi"/>
              </w:rPr>
              <w:t>The Chair of St Peter the Apostle</w:t>
            </w:r>
          </w:p>
        </w:tc>
        <w:tc>
          <w:tcPr>
            <w:tcW w:w="2614" w:type="dxa"/>
          </w:tcPr>
          <w:p w14:paraId="0F0B22A3" w14:textId="55205CCB" w:rsidR="00DA1069" w:rsidRPr="0018149E" w:rsidRDefault="00DA1069" w:rsidP="00AA30DF">
            <w:pPr>
              <w:rPr>
                <w:rFonts w:asciiTheme="minorHAnsi" w:hAnsiTheme="minorHAnsi" w:cstheme="minorHAnsi"/>
                <w:b/>
                <w:bCs/>
              </w:rPr>
            </w:pPr>
            <w:r w:rsidRPr="0018149E">
              <w:rPr>
                <w:rFonts w:asciiTheme="minorHAnsi" w:hAnsiTheme="minorHAnsi" w:cstheme="minorHAnsi"/>
                <w:b/>
                <w:bCs/>
              </w:rPr>
              <w:t xml:space="preserve">Friday </w:t>
            </w:r>
            <w:r w:rsidR="000A35E8" w:rsidRPr="0018149E">
              <w:rPr>
                <w:rFonts w:asciiTheme="minorHAnsi" w:hAnsiTheme="minorHAnsi" w:cstheme="minorHAnsi"/>
                <w:b/>
                <w:bCs/>
              </w:rPr>
              <w:t>26th</w:t>
            </w:r>
            <w:r w:rsidRPr="0018149E">
              <w:rPr>
                <w:rFonts w:asciiTheme="minorHAnsi" w:hAnsiTheme="minorHAnsi" w:cstheme="minorHAnsi"/>
                <w:b/>
                <w:bCs/>
              </w:rPr>
              <w:t xml:space="preserve"> Feb</w:t>
            </w:r>
          </w:p>
          <w:p w14:paraId="393C815C"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10 am Mass</w:t>
            </w:r>
          </w:p>
        </w:tc>
        <w:tc>
          <w:tcPr>
            <w:tcW w:w="2614" w:type="dxa"/>
          </w:tcPr>
          <w:p w14:paraId="613B7E76"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Feria</w:t>
            </w:r>
          </w:p>
          <w:p w14:paraId="426F5F1E" w14:textId="401B300E" w:rsidR="00DA1069" w:rsidRPr="0018149E" w:rsidRDefault="000F5EBB" w:rsidP="00AA30DF">
            <w:pPr>
              <w:rPr>
                <w:rFonts w:asciiTheme="minorHAnsi" w:hAnsiTheme="minorHAnsi" w:cstheme="minorHAnsi"/>
                <w:i/>
                <w:iCs/>
              </w:rPr>
            </w:pPr>
            <w:r w:rsidRPr="0018149E">
              <w:rPr>
                <w:rFonts w:asciiTheme="minorHAnsi" w:hAnsiTheme="minorHAnsi" w:cstheme="minorHAnsi"/>
                <w:i/>
                <w:iCs/>
              </w:rPr>
              <w:t>David Lloyd Thomas RIP</w:t>
            </w:r>
          </w:p>
        </w:tc>
      </w:tr>
      <w:tr w:rsidR="00DA1069" w:rsidRPr="0018149E" w14:paraId="2E22DBBE" w14:textId="77777777" w:rsidTr="00AA30DF">
        <w:tc>
          <w:tcPr>
            <w:tcW w:w="2614" w:type="dxa"/>
          </w:tcPr>
          <w:p w14:paraId="449C900B" w14:textId="27D9C86C" w:rsidR="00DA1069" w:rsidRPr="0018149E" w:rsidRDefault="00DA1069" w:rsidP="00AA30DF">
            <w:pPr>
              <w:rPr>
                <w:rFonts w:asciiTheme="minorHAnsi" w:hAnsiTheme="minorHAnsi" w:cstheme="minorHAnsi"/>
                <w:b/>
                <w:bCs/>
              </w:rPr>
            </w:pPr>
            <w:r w:rsidRPr="0018149E">
              <w:rPr>
                <w:rFonts w:asciiTheme="minorHAnsi" w:hAnsiTheme="minorHAnsi" w:cstheme="minorHAnsi"/>
              </w:rPr>
              <w:t>T</w:t>
            </w:r>
            <w:r w:rsidRPr="0018149E">
              <w:rPr>
                <w:rFonts w:asciiTheme="minorHAnsi" w:hAnsiTheme="minorHAnsi" w:cstheme="minorHAnsi"/>
                <w:b/>
                <w:bCs/>
              </w:rPr>
              <w:t xml:space="preserve">uesday </w:t>
            </w:r>
            <w:r w:rsidR="000A35E8" w:rsidRPr="0018149E">
              <w:rPr>
                <w:rFonts w:asciiTheme="minorHAnsi" w:hAnsiTheme="minorHAnsi" w:cstheme="minorHAnsi"/>
                <w:b/>
                <w:bCs/>
              </w:rPr>
              <w:t>23rd</w:t>
            </w:r>
            <w:r w:rsidRPr="0018149E">
              <w:rPr>
                <w:rFonts w:asciiTheme="minorHAnsi" w:hAnsiTheme="minorHAnsi" w:cstheme="minorHAnsi"/>
                <w:b/>
                <w:bCs/>
              </w:rPr>
              <w:t xml:space="preserve"> Feb</w:t>
            </w:r>
          </w:p>
          <w:p w14:paraId="454EC98B"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10 am Mass</w:t>
            </w:r>
          </w:p>
        </w:tc>
        <w:tc>
          <w:tcPr>
            <w:tcW w:w="2614" w:type="dxa"/>
          </w:tcPr>
          <w:p w14:paraId="1CCE26C7"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Feria</w:t>
            </w:r>
          </w:p>
          <w:p w14:paraId="7A96A146" w14:textId="71B7DF6E" w:rsidR="00FB3448" w:rsidRPr="0018149E" w:rsidRDefault="00FB3448" w:rsidP="00FB3448">
            <w:pPr>
              <w:pStyle w:val="p1"/>
              <w:spacing w:before="0" w:beforeAutospacing="0" w:after="0" w:afterAutospacing="0"/>
              <w:rPr>
                <w:rFonts w:asciiTheme="minorHAnsi" w:hAnsiTheme="minorHAnsi" w:cstheme="minorHAnsi"/>
                <w:i/>
                <w:iCs/>
                <w:color w:val="000000"/>
                <w:sz w:val="24"/>
                <w:szCs w:val="24"/>
              </w:rPr>
            </w:pPr>
            <w:r w:rsidRPr="0018149E">
              <w:rPr>
                <w:rStyle w:val="s1"/>
                <w:rFonts w:asciiTheme="minorHAnsi" w:hAnsiTheme="minorHAnsi" w:cstheme="minorHAnsi"/>
                <w:i/>
                <w:iCs/>
                <w:color w:val="000000"/>
                <w:sz w:val="24"/>
                <w:szCs w:val="24"/>
              </w:rPr>
              <w:t>Wilhelmina Franklin RIP</w:t>
            </w:r>
          </w:p>
        </w:tc>
        <w:tc>
          <w:tcPr>
            <w:tcW w:w="2614" w:type="dxa"/>
          </w:tcPr>
          <w:p w14:paraId="7FB5FB14" w14:textId="697F1678" w:rsidR="00DA1069" w:rsidRPr="0018149E" w:rsidRDefault="00DA1069" w:rsidP="00AA30DF">
            <w:pPr>
              <w:rPr>
                <w:rFonts w:asciiTheme="minorHAnsi" w:hAnsiTheme="minorHAnsi" w:cstheme="minorHAnsi"/>
                <w:b/>
                <w:bCs/>
              </w:rPr>
            </w:pPr>
            <w:r w:rsidRPr="0018149E">
              <w:rPr>
                <w:rFonts w:asciiTheme="minorHAnsi" w:hAnsiTheme="minorHAnsi" w:cstheme="minorHAnsi"/>
                <w:b/>
                <w:bCs/>
              </w:rPr>
              <w:t xml:space="preserve">Saturday </w:t>
            </w:r>
            <w:r w:rsidR="000A35E8" w:rsidRPr="0018149E">
              <w:rPr>
                <w:rFonts w:asciiTheme="minorHAnsi" w:hAnsiTheme="minorHAnsi" w:cstheme="minorHAnsi"/>
                <w:b/>
                <w:bCs/>
              </w:rPr>
              <w:t>27th</w:t>
            </w:r>
            <w:r w:rsidRPr="0018149E">
              <w:rPr>
                <w:rFonts w:asciiTheme="minorHAnsi" w:hAnsiTheme="minorHAnsi" w:cstheme="minorHAnsi"/>
                <w:b/>
                <w:bCs/>
              </w:rPr>
              <w:t xml:space="preserve"> Feb</w:t>
            </w:r>
          </w:p>
          <w:p w14:paraId="036E29D4"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10 am Mass</w:t>
            </w:r>
          </w:p>
        </w:tc>
        <w:tc>
          <w:tcPr>
            <w:tcW w:w="2614" w:type="dxa"/>
          </w:tcPr>
          <w:p w14:paraId="34474B5C"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Feria</w:t>
            </w:r>
          </w:p>
        </w:tc>
      </w:tr>
      <w:tr w:rsidR="00DA1069" w:rsidRPr="0018149E" w14:paraId="138774D9" w14:textId="77777777" w:rsidTr="00AA30DF">
        <w:tc>
          <w:tcPr>
            <w:tcW w:w="2614" w:type="dxa"/>
          </w:tcPr>
          <w:p w14:paraId="0A54E144" w14:textId="771E0D0A" w:rsidR="00DA1069" w:rsidRPr="0018149E" w:rsidRDefault="00DA1069" w:rsidP="00AA30DF">
            <w:pPr>
              <w:rPr>
                <w:rFonts w:asciiTheme="minorHAnsi" w:hAnsiTheme="minorHAnsi" w:cstheme="minorHAnsi"/>
                <w:b/>
                <w:bCs/>
              </w:rPr>
            </w:pPr>
            <w:r w:rsidRPr="0018149E">
              <w:rPr>
                <w:rFonts w:asciiTheme="minorHAnsi" w:hAnsiTheme="minorHAnsi" w:cstheme="minorHAnsi"/>
                <w:b/>
                <w:bCs/>
              </w:rPr>
              <w:t xml:space="preserve">Wednesday </w:t>
            </w:r>
            <w:r w:rsidR="000A35E8" w:rsidRPr="0018149E">
              <w:rPr>
                <w:rFonts w:asciiTheme="minorHAnsi" w:hAnsiTheme="minorHAnsi" w:cstheme="minorHAnsi"/>
                <w:b/>
                <w:bCs/>
              </w:rPr>
              <w:t>24th</w:t>
            </w:r>
            <w:r w:rsidRPr="0018149E">
              <w:rPr>
                <w:rFonts w:asciiTheme="minorHAnsi" w:hAnsiTheme="minorHAnsi" w:cstheme="minorHAnsi"/>
                <w:b/>
                <w:bCs/>
              </w:rPr>
              <w:t xml:space="preserve"> Feb</w:t>
            </w:r>
          </w:p>
          <w:p w14:paraId="7FE9BD44" w14:textId="227C09E5" w:rsidR="00DA1069" w:rsidRPr="0018149E" w:rsidRDefault="00E95CD8" w:rsidP="00AA30DF">
            <w:pPr>
              <w:rPr>
                <w:rFonts w:asciiTheme="minorHAnsi" w:hAnsiTheme="minorHAnsi" w:cstheme="minorHAnsi"/>
              </w:rPr>
            </w:pPr>
            <w:r w:rsidRPr="0018149E">
              <w:rPr>
                <w:rFonts w:asciiTheme="minorHAnsi" w:eastAsiaTheme="minorHAnsi" w:hAnsiTheme="minorHAnsi" w:cstheme="minorHAnsi"/>
                <w:kern w:val="0"/>
                <w:lang w:eastAsia="en-US"/>
              </w:rPr>
              <w:t xml:space="preserve">10 am </w:t>
            </w:r>
            <w:r w:rsidRPr="0018149E">
              <w:rPr>
                <w:rFonts w:asciiTheme="minorHAnsi" w:hAnsiTheme="minorHAnsi" w:cstheme="minorHAnsi"/>
              </w:rPr>
              <w:t>Service of the Word and Holy Communion</w:t>
            </w:r>
          </w:p>
        </w:tc>
        <w:tc>
          <w:tcPr>
            <w:tcW w:w="2614" w:type="dxa"/>
          </w:tcPr>
          <w:p w14:paraId="639CC41E" w14:textId="478C0097" w:rsidR="00DA1069" w:rsidRPr="0018149E" w:rsidRDefault="00B57C77" w:rsidP="00AA30DF">
            <w:pPr>
              <w:rPr>
                <w:rFonts w:asciiTheme="minorHAnsi" w:hAnsiTheme="minorHAnsi" w:cstheme="minorHAnsi"/>
              </w:rPr>
            </w:pPr>
            <w:r w:rsidRPr="0018149E">
              <w:rPr>
                <w:rFonts w:asciiTheme="minorHAnsi" w:hAnsiTheme="minorHAnsi" w:cstheme="minorHAnsi"/>
              </w:rPr>
              <w:t>Feria</w:t>
            </w:r>
          </w:p>
        </w:tc>
        <w:tc>
          <w:tcPr>
            <w:tcW w:w="2614" w:type="dxa"/>
          </w:tcPr>
          <w:p w14:paraId="101C8D1E" w14:textId="440CE752" w:rsidR="00DA1069" w:rsidRPr="0018149E" w:rsidRDefault="00DA1069" w:rsidP="00AA30DF">
            <w:pPr>
              <w:rPr>
                <w:rFonts w:asciiTheme="minorHAnsi" w:hAnsiTheme="minorHAnsi" w:cstheme="minorHAnsi"/>
                <w:b/>
                <w:bCs/>
              </w:rPr>
            </w:pPr>
            <w:r w:rsidRPr="0018149E">
              <w:rPr>
                <w:rFonts w:asciiTheme="minorHAnsi" w:hAnsiTheme="minorHAnsi" w:cstheme="minorHAnsi"/>
                <w:b/>
                <w:bCs/>
              </w:rPr>
              <w:t xml:space="preserve">Sunday </w:t>
            </w:r>
            <w:r w:rsidR="000A35E8" w:rsidRPr="0018149E">
              <w:rPr>
                <w:rFonts w:asciiTheme="minorHAnsi" w:hAnsiTheme="minorHAnsi" w:cstheme="minorHAnsi"/>
                <w:b/>
                <w:bCs/>
              </w:rPr>
              <w:t>28th</w:t>
            </w:r>
            <w:r w:rsidRPr="0018149E">
              <w:rPr>
                <w:rFonts w:asciiTheme="minorHAnsi" w:hAnsiTheme="minorHAnsi" w:cstheme="minorHAnsi"/>
                <w:b/>
                <w:bCs/>
              </w:rPr>
              <w:t xml:space="preserve"> Feb </w:t>
            </w:r>
          </w:p>
          <w:p w14:paraId="325E5FB0" w14:textId="77777777" w:rsidR="00DA1069" w:rsidRPr="0018149E" w:rsidRDefault="00DA1069" w:rsidP="00AA30DF">
            <w:pPr>
              <w:rPr>
                <w:rFonts w:asciiTheme="minorHAnsi" w:hAnsiTheme="minorHAnsi" w:cstheme="minorHAnsi"/>
              </w:rPr>
            </w:pPr>
            <w:r w:rsidRPr="0018149E">
              <w:rPr>
                <w:rFonts w:asciiTheme="minorHAnsi" w:hAnsiTheme="minorHAnsi" w:cstheme="minorHAnsi"/>
              </w:rPr>
              <w:t>10 am Mass</w:t>
            </w:r>
          </w:p>
          <w:p w14:paraId="6989A7B8" w14:textId="4ED72E48" w:rsidR="00DA1069" w:rsidRPr="0018149E" w:rsidRDefault="00DA1069" w:rsidP="00AA30DF">
            <w:pPr>
              <w:rPr>
                <w:rFonts w:asciiTheme="minorHAnsi" w:hAnsiTheme="minorHAnsi" w:cstheme="minorHAnsi"/>
              </w:rPr>
            </w:pPr>
          </w:p>
        </w:tc>
        <w:tc>
          <w:tcPr>
            <w:tcW w:w="2614" w:type="dxa"/>
          </w:tcPr>
          <w:p w14:paraId="2C553085" w14:textId="77777777" w:rsidR="00DA1069" w:rsidRPr="0018149E" w:rsidRDefault="005161AD" w:rsidP="00AA30DF">
            <w:pPr>
              <w:rPr>
                <w:rFonts w:asciiTheme="minorHAnsi" w:hAnsiTheme="minorHAnsi" w:cstheme="minorHAnsi"/>
                <w:b/>
                <w:bCs/>
              </w:rPr>
            </w:pPr>
            <w:r w:rsidRPr="0018149E">
              <w:rPr>
                <w:rFonts w:asciiTheme="minorHAnsi" w:hAnsiTheme="minorHAnsi" w:cstheme="minorHAnsi"/>
                <w:b/>
                <w:bCs/>
              </w:rPr>
              <w:t>Second Sunday of Lent</w:t>
            </w:r>
            <w:r w:rsidR="00DA1069" w:rsidRPr="0018149E">
              <w:rPr>
                <w:rFonts w:asciiTheme="minorHAnsi" w:hAnsiTheme="minorHAnsi" w:cstheme="minorHAnsi"/>
                <w:b/>
                <w:bCs/>
              </w:rPr>
              <w:t xml:space="preserve"> (B)</w:t>
            </w:r>
          </w:p>
          <w:p w14:paraId="60F4344E" w14:textId="16C41506" w:rsidR="00C33032" w:rsidRPr="0018149E" w:rsidRDefault="00C33032" w:rsidP="00AA30DF">
            <w:pPr>
              <w:rPr>
                <w:rFonts w:asciiTheme="minorHAnsi" w:hAnsiTheme="minorHAnsi" w:cstheme="minorHAnsi"/>
                <w:b/>
                <w:bCs/>
              </w:rPr>
            </w:pPr>
          </w:p>
        </w:tc>
      </w:tr>
      <w:tr w:rsidR="00DA1069" w:rsidRPr="0018149E" w14:paraId="16846C87" w14:textId="77777777" w:rsidTr="00AA30DF">
        <w:tc>
          <w:tcPr>
            <w:tcW w:w="10456" w:type="dxa"/>
            <w:gridSpan w:val="4"/>
          </w:tcPr>
          <w:p w14:paraId="4E9A5A82" w14:textId="77777777" w:rsidR="00DA1069" w:rsidRPr="0018149E" w:rsidRDefault="00DA1069" w:rsidP="00AA30DF">
            <w:pPr>
              <w:jc w:val="center"/>
              <w:rPr>
                <w:rFonts w:asciiTheme="minorHAnsi" w:hAnsiTheme="minorHAnsi" w:cstheme="minorHAnsi"/>
              </w:rPr>
            </w:pPr>
            <w:r w:rsidRPr="0018149E">
              <w:rPr>
                <w:rFonts w:asciiTheme="minorHAnsi" w:eastAsiaTheme="minorHAnsi" w:hAnsiTheme="minorHAnsi" w:cstheme="minorHAnsi"/>
                <w:b/>
                <w:bCs/>
                <w:kern w:val="0"/>
                <w:lang w:eastAsia="en-US"/>
              </w:rPr>
              <w:t>No flowers during Lent</w:t>
            </w:r>
          </w:p>
          <w:p w14:paraId="128F177A" w14:textId="77777777" w:rsidR="00DA1069" w:rsidRPr="0018149E" w:rsidRDefault="00DA1069" w:rsidP="00AA30DF">
            <w:pPr>
              <w:jc w:val="center"/>
              <w:rPr>
                <w:rFonts w:asciiTheme="minorHAnsi" w:hAnsiTheme="minorHAnsi" w:cstheme="minorHAnsi"/>
              </w:rPr>
            </w:pPr>
          </w:p>
        </w:tc>
      </w:tr>
    </w:tbl>
    <w:p w14:paraId="71443C46" w14:textId="77777777" w:rsidR="00DA1069" w:rsidRPr="0018149E" w:rsidRDefault="00DA1069" w:rsidP="00DA1069">
      <w:pPr>
        <w:rPr>
          <w:rFonts w:asciiTheme="minorHAnsi" w:hAnsiTheme="minorHAnsi" w:cstheme="minorHAnsi"/>
        </w:rPr>
      </w:pPr>
    </w:p>
    <w:p w14:paraId="61C94356" w14:textId="37174921" w:rsidR="00DA1069" w:rsidRPr="0018149E" w:rsidRDefault="00DA1069" w:rsidP="00DA1069">
      <w:pPr>
        <w:jc w:val="center"/>
        <w:rPr>
          <w:rFonts w:asciiTheme="minorHAnsi" w:hAnsiTheme="minorHAnsi" w:cstheme="minorHAnsi"/>
          <w:b/>
          <w:bCs/>
        </w:rPr>
      </w:pPr>
      <w:r w:rsidRPr="0018149E">
        <w:rPr>
          <w:rFonts w:asciiTheme="minorHAnsi" w:hAnsiTheme="minorHAnsi" w:cstheme="minorHAnsi"/>
          <w:b/>
          <w:bCs/>
        </w:rPr>
        <w:t xml:space="preserve">There will be a second collection </w:t>
      </w:r>
      <w:r w:rsidR="00C33032" w:rsidRPr="0018149E">
        <w:rPr>
          <w:rFonts w:asciiTheme="minorHAnsi" w:hAnsiTheme="minorHAnsi" w:cstheme="minorHAnsi"/>
          <w:b/>
          <w:bCs/>
        </w:rPr>
        <w:t>this</w:t>
      </w:r>
      <w:r w:rsidRPr="0018149E">
        <w:rPr>
          <w:rFonts w:asciiTheme="minorHAnsi" w:hAnsiTheme="minorHAnsi" w:cstheme="minorHAnsi"/>
          <w:b/>
          <w:bCs/>
        </w:rPr>
        <w:t xml:space="preserve"> weekend for Poor Parishes.</w:t>
      </w:r>
    </w:p>
    <w:p w14:paraId="4F661D23" w14:textId="77777777" w:rsidR="00DA1069" w:rsidRPr="0018149E" w:rsidRDefault="00DA1069" w:rsidP="008B7336">
      <w:pPr>
        <w:suppressAutoHyphens w:val="0"/>
        <w:rPr>
          <w:rFonts w:asciiTheme="minorHAnsi" w:eastAsia="Calibri" w:hAnsiTheme="minorHAnsi" w:cstheme="minorHAnsi"/>
          <w:b/>
          <w:bCs/>
          <w:kern w:val="0"/>
          <w:lang w:eastAsia="en-US"/>
        </w:rPr>
      </w:pPr>
    </w:p>
    <w:p w14:paraId="01AA9BE5" w14:textId="77777777" w:rsidR="00AB2897" w:rsidRPr="0018149E" w:rsidRDefault="00AB2897" w:rsidP="00AB2897">
      <w:pPr>
        <w:pStyle w:val="xmsonormal"/>
        <w:shd w:val="clear" w:color="auto" w:fill="FFFFFF"/>
        <w:rPr>
          <w:rFonts w:asciiTheme="minorHAnsi" w:hAnsiTheme="minorHAnsi" w:cstheme="minorHAnsi"/>
          <w:sz w:val="24"/>
          <w:szCs w:val="24"/>
        </w:rPr>
      </w:pPr>
      <w:r w:rsidRPr="0018149E">
        <w:rPr>
          <w:rFonts w:asciiTheme="minorHAnsi" w:hAnsiTheme="minorHAnsi" w:cstheme="minorHAnsi"/>
          <w:sz w:val="24"/>
          <w:szCs w:val="24"/>
        </w:rPr>
        <w:t xml:space="preserve">Archbishop John and the Diocesan Spirituality Commission are offering a </w:t>
      </w:r>
      <w:r w:rsidRPr="0018149E">
        <w:rPr>
          <w:rFonts w:asciiTheme="minorHAnsi" w:hAnsiTheme="minorHAnsi" w:cstheme="minorHAnsi"/>
          <w:b/>
          <w:bCs/>
          <w:sz w:val="24"/>
          <w:szCs w:val="24"/>
        </w:rPr>
        <w:t>Retreat for Lent</w:t>
      </w:r>
      <w:r w:rsidRPr="0018149E">
        <w:rPr>
          <w:rFonts w:asciiTheme="minorHAnsi" w:hAnsiTheme="minorHAnsi" w:cstheme="minorHAnsi"/>
          <w:sz w:val="24"/>
          <w:szCs w:val="24"/>
        </w:rPr>
        <w:t>, which you can follow in your own home.</w:t>
      </w:r>
    </w:p>
    <w:p w14:paraId="092B5E9C" w14:textId="77777777" w:rsidR="00AB2897" w:rsidRPr="0018149E" w:rsidRDefault="00AB2897" w:rsidP="00AB2897">
      <w:pPr>
        <w:pStyle w:val="xmsonormal"/>
        <w:shd w:val="clear" w:color="auto" w:fill="FFFFFF"/>
        <w:rPr>
          <w:rFonts w:asciiTheme="minorHAnsi" w:hAnsiTheme="minorHAnsi" w:cstheme="minorHAnsi"/>
          <w:sz w:val="24"/>
          <w:szCs w:val="24"/>
        </w:rPr>
      </w:pPr>
      <w:r w:rsidRPr="0018149E">
        <w:rPr>
          <w:rFonts w:asciiTheme="minorHAnsi" w:hAnsiTheme="minorHAnsi" w:cstheme="minorHAnsi"/>
          <w:sz w:val="24"/>
          <w:szCs w:val="24"/>
        </w:rPr>
        <w:t>Using the link below, you can watch a short video reflection each week, download prayer materials and other resources which can help you make the best use of whatever time and opportunity you may have during your week.</w:t>
      </w:r>
    </w:p>
    <w:p w14:paraId="5FD945E9" w14:textId="77777777" w:rsidR="00AB2897" w:rsidRPr="0018149E" w:rsidRDefault="00AB2897" w:rsidP="00AB2897">
      <w:pPr>
        <w:pStyle w:val="xmsonormal"/>
        <w:shd w:val="clear" w:color="auto" w:fill="FFFFFF"/>
        <w:rPr>
          <w:rFonts w:asciiTheme="minorHAnsi" w:hAnsiTheme="minorHAnsi" w:cstheme="minorHAnsi"/>
          <w:sz w:val="24"/>
          <w:szCs w:val="24"/>
        </w:rPr>
      </w:pPr>
      <w:r w:rsidRPr="0018149E">
        <w:rPr>
          <w:rFonts w:asciiTheme="minorHAnsi" w:hAnsiTheme="minorHAnsi" w:cstheme="minorHAnsi"/>
          <w:sz w:val="24"/>
          <w:szCs w:val="24"/>
        </w:rPr>
        <w:t>There are also additional materials for use by parish and other groups, either in person or via Zoom/Teams or similar.</w:t>
      </w:r>
    </w:p>
    <w:p w14:paraId="2D5BF82B" w14:textId="77777777" w:rsidR="00AB2897" w:rsidRPr="0018149E" w:rsidRDefault="00AB2897" w:rsidP="00AB2897">
      <w:pPr>
        <w:pStyle w:val="xmsonormal"/>
        <w:shd w:val="clear" w:color="auto" w:fill="FFFFFF"/>
        <w:rPr>
          <w:rFonts w:asciiTheme="minorHAnsi" w:hAnsiTheme="minorHAnsi" w:cstheme="minorHAnsi"/>
          <w:sz w:val="24"/>
          <w:szCs w:val="24"/>
        </w:rPr>
      </w:pPr>
      <w:r w:rsidRPr="0018149E">
        <w:rPr>
          <w:rFonts w:asciiTheme="minorHAnsi" w:hAnsiTheme="minorHAnsi" w:cstheme="minorHAnsi"/>
          <w:b/>
          <w:bCs/>
          <w:sz w:val="24"/>
          <w:szCs w:val="24"/>
        </w:rPr>
        <w:t>If you are looking for a way to deepen your life of prayer this Lent,</w:t>
      </w:r>
      <w:r w:rsidRPr="0018149E">
        <w:rPr>
          <w:rFonts w:asciiTheme="minorHAnsi" w:hAnsiTheme="minorHAnsi" w:cstheme="minorHAnsi"/>
          <w:sz w:val="24"/>
          <w:szCs w:val="24"/>
        </w:rPr>
        <w:t xml:space="preserve"> click on </w:t>
      </w:r>
      <w:hyperlink r:id="rId15" w:history="1">
        <w:r w:rsidRPr="0018149E">
          <w:rPr>
            <w:rStyle w:val="Hyperlink"/>
            <w:rFonts w:asciiTheme="minorHAnsi" w:hAnsiTheme="minorHAnsi" w:cstheme="minorHAnsi"/>
            <w:color w:val="auto"/>
            <w:sz w:val="24"/>
            <w:szCs w:val="24"/>
          </w:rPr>
          <w:t>http://www.southwarkdsc.org.uk/followme</w:t>
        </w:r>
      </w:hyperlink>
      <w:r w:rsidRPr="0018149E">
        <w:rPr>
          <w:rFonts w:asciiTheme="minorHAnsi" w:hAnsiTheme="minorHAnsi" w:cstheme="minorHAnsi"/>
          <w:sz w:val="24"/>
          <w:szCs w:val="24"/>
        </w:rPr>
        <w:t> where you can also sign up to receive materials directly to your email.</w:t>
      </w:r>
    </w:p>
    <w:p w14:paraId="60D7DB2F" w14:textId="77777777" w:rsidR="00CD7AC7" w:rsidRPr="0018149E" w:rsidRDefault="00D42586">
      <w:pPr>
        <w:rPr>
          <w:rFonts w:asciiTheme="minorHAnsi" w:hAnsiTheme="minorHAnsi" w:cstheme="minorHAnsi"/>
          <w:b/>
          <w:bCs/>
        </w:rPr>
      </w:pPr>
      <w:r w:rsidRPr="0018149E">
        <w:rPr>
          <w:rFonts w:asciiTheme="minorHAnsi" w:hAnsiTheme="minorHAnsi" w:cstheme="minorHAnsi"/>
          <w:b/>
          <w:bCs/>
        </w:rPr>
        <w:t xml:space="preserve"> </w:t>
      </w:r>
    </w:p>
    <w:p w14:paraId="33D47E57" w14:textId="781BE2C7" w:rsidR="00434AE4" w:rsidRPr="0018149E" w:rsidRDefault="00D42586">
      <w:pPr>
        <w:rPr>
          <w:rFonts w:asciiTheme="minorHAnsi" w:hAnsiTheme="minorHAnsi" w:cstheme="minorHAnsi"/>
          <w:b/>
          <w:bCs/>
        </w:rPr>
      </w:pPr>
      <w:r w:rsidRPr="0018149E">
        <w:rPr>
          <w:rFonts w:asciiTheme="minorHAnsi" w:hAnsiTheme="minorHAnsi" w:cstheme="minorHAnsi"/>
          <w:b/>
          <w:bCs/>
        </w:rPr>
        <w:t>And, for more</w:t>
      </w:r>
      <w:r w:rsidR="00CD7AC7" w:rsidRPr="0018149E">
        <w:rPr>
          <w:rFonts w:asciiTheme="minorHAnsi" w:hAnsiTheme="minorHAnsi" w:cstheme="minorHAnsi"/>
          <w:b/>
          <w:bCs/>
        </w:rPr>
        <w:t xml:space="preserve"> suggestions…</w:t>
      </w:r>
    </w:p>
    <w:p w14:paraId="4BE15930" w14:textId="77777777" w:rsidR="00D42586" w:rsidRPr="0018149E" w:rsidRDefault="00D42586" w:rsidP="00D42586">
      <w:pPr>
        <w:jc w:val="center"/>
        <w:rPr>
          <w:rFonts w:asciiTheme="minorHAnsi" w:hAnsiTheme="minorHAnsi" w:cstheme="minorHAnsi"/>
          <w:kern w:val="0"/>
          <w:lang w:eastAsia="en-US"/>
        </w:rPr>
      </w:pPr>
      <w:r w:rsidRPr="0018149E">
        <w:rPr>
          <w:rFonts w:asciiTheme="minorHAnsi" w:hAnsiTheme="minorHAnsi" w:cstheme="minorHAnsi"/>
        </w:rPr>
        <w:t>Churches Together in Tenterden</w:t>
      </w:r>
    </w:p>
    <w:p w14:paraId="1F275531" w14:textId="77777777" w:rsidR="00D42586" w:rsidRPr="0018149E" w:rsidRDefault="00D42586" w:rsidP="00D42586">
      <w:pPr>
        <w:jc w:val="center"/>
        <w:rPr>
          <w:rFonts w:asciiTheme="minorHAnsi" w:hAnsiTheme="minorHAnsi" w:cstheme="minorHAnsi"/>
        </w:rPr>
      </w:pPr>
      <w:r w:rsidRPr="0018149E">
        <w:rPr>
          <w:rFonts w:asciiTheme="minorHAnsi" w:hAnsiTheme="minorHAnsi" w:cstheme="minorHAnsi"/>
        </w:rPr>
        <w:t>Suggested Lent Resources with Internet Links</w:t>
      </w:r>
    </w:p>
    <w:p w14:paraId="42FBE89B" w14:textId="77777777" w:rsidR="00D42586" w:rsidRPr="0018149E" w:rsidRDefault="00D42586" w:rsidP="00D42586">
      <w:pPr>
        <w:rPr>
          <w:rFonts w:asciiTheme="minorHAnsi" w:hAnsiTheme="minorHAnsi" w:cstheme="minorHAnsi"/>
        </w:rPr>
      </w:pPr>
    </w:p>
    <w:p w14:paraId="551757CD" w14:textId="77777777" w:rsidR="00D42586" w:rsidRPr="0018149E" w:rsidRDefault="0018149E" w:rsidP="00D42586">
      <w:pPr>
        <w:rPr>
          <w:rFonts w:asciiTheme="minorHAnsi" w:hAnsiTheme="minorHAnsi" w:cstheme="minorHAnsi"/>
          <w:b/>
          <w:bCs/>
        </w:rPr>
      </w:pPr>
      <w:hyperlink r:id="rId16" w:history="1">
        <w:r w:rsidR="00D42586" w:rsidRPr="0018149E">
          <w:rPr>
            <w:rStyle w:val="Hyperlink"/>
            <w:rFonts w:asciiTheme="minorHAnsi" w:hAnsiTheme="minorHAnsi" w:cstheme="minorHAnsi"/>
            <w:color w:val="auto"/>
          </w:rPr>
          <w:t>Stations of the Cross: Lent 2021 | CAFOD</w:t>
        </w:r>
      </w:hyperlink>
    </w:p>
    <w:p w14:paraId="7B9036F9" w14:textId="77777777" w:rsidR="00D42586" w:rsidRPr="0018149E" w:rsidRDefault="0018149E" w:rsidP="00D42586">
      <w:pPr>
        <w:rPr>
          <w:rFonts w:asciiTheme="minorHAnsi" w:hAnsiTheme="minorHAnsi" w:cstheme="minorHAnsi"/>
        </w:rPr>
      </w:pPr>
      <w:hyperlink r:id="rId17" w:history="1">
        <w:r w:rsidR="00D42586" w:rsidRPr="0018149E">
          <w:rPr>
            <w:rStyle w:val="Hyperlink"/>
            <w:rFonts w:asciiTheme="minorHAnsi" w:hAnsiTheme="minorHAnsi" w:cstheme="minorHAnsi"/>
            <w:color w:val="auto"/>
          </w:rPr>
          <w:t>Your free devotional for Lent - Tearfund</w:t>
        </w:r>
      </w:hyperlink>
    </w:p>
    <w:p w14:paraId="6699F70D" w14:textId="29E082DA" w:rsidR="00D42586" w:rsidRPr="0018149E" w:rsidRDefault="0018149E" w:rsidP="00D42586">
      <w:pPr>
        <w:rPr>
          <w:rFonts w:asciiTheme="minorHAnsi" w:hAnsiTheme="minorHAnsi" w:cstheme="minorHAnsi"/>
        </w:rPr>
      </w:pPr>
      <w:hyperlink r:id="rId18" w:history="1">
        <w:r w:rsidR="00D42586" w:rsidRPr="0018149E">
          <w:rPr>
            <w:rStyle w:val="Hyperlink"/>
            <w:rFonts w:asciiTheme="minorHAnsi" w:hAnsiTheme="minorHAnsi" w:cstheme="minorHAnsi"/>
            <w:color w:val="auto"/>
          </w:rPr>
          <w:t xml:space="preserve">Lent </w:t>
        </w:r>
        <w:r w:rsidRPr="0018149E">
          <w:rPr>
            <w:rStyle w:val="Hyperlink"/>
            <w:rFonts w:asciiTheme="minorHAnsi" w:hAnsiTheme="minorHAnsi" w:cstheme="minorHAnsi"/>
            <w:color w:val="auto"/>
          </w:rPr>
          <w:t>Page:</w:t>
        </w:r>
        <w:r w:rsidR="00D42586" w:rsidRPr="0018149E">
          <w:rPr>
            <w:rStyle w:val="Hyperlink"/>
            <w:rFonts w:asciiTheme="minorHAnsi" w:hAnsiTheme="minorHAnsi" w:cstheme="minorHAnsi"/>
            <w:color w:val="auto"/>
          </w:rPr>
          <w:t xml:space="preserve"> Christian Publishing and Outreach (CPO)</w:t>
        </w:r>
      </w:hyperlink>
    </w:p>
    <w:p w14:paraId="3BA78CA8" w14:textId="77777777" w:rsidR="00D42586" w:rsidRPr="0018149E" w:rsidRDefault="0018149E" w:rsidP="00D42586">
      <w:pPr>
        <w:rPr>
          <w:rFonts w:asciiTheme="minorHAnsi" w:hAnsiTheme="minorHAnsi" w:cstheme="minorHAnsi"/>
        </w:rPr>
      </w:pPr>
      <w:hyperlink r:id="rId19" w:history="1">
        <w:r w:rsidR="00D42586" w:rsidRPr="0018149E">
          <w:rPr>
            <w:rStyle w:val="Hyperlink"/>
            <w:rFonts w:asciiTheme="minorHAnsi" w:hAnsiTheme="minorHAnsi" w:cstheme="minorHAnsi"/>
            <w:color w:val="auto"/>
          </w:rPr>
          <w:t>Lent - Mission Together</w:t>
        </w:r>
      </w:hyperlink>
    </w:p>
    <w:p w14:paraId="25CBE831" w14:textId="77777777" w:rsidR="00D42586" w:rsidRPr="0018149E" w:rsidRDefault="0018149E" w:rsidP="00D42586">
      <w:pPr>
        <w:rPr>
          <w:rFonts w:asciiTheme="minorHAnsi" w:hAnsiTheme="minorHAnsi" w:cstheme="minorHAnsi"/>
        </w:rPr>
      </w:pPr>
      <w:hyperlink r:id="rId20" w:history="1">
        <w:r w:rsidR="00D42586" w:rsidRPr="0018149E">
          <w:rPr>
            <w:rStyle w:val="Hyperlink"/>
            <w:rFonts w:asciiTheme="minorHAnsi" w:hAnsiTheme="minorHAnsi" w:cstheme="minorHAnsi"/>
            <w:color w:val="auto"/>
          </w:rPr>
          <w:t>Lent Resources (chpublishing.co.uk)</w:t>
        </w:r>
      </w:hyperlink>
    </w:p>
    <w:p w14:paraId="1A976D81" w14:textId="77777777" w:rsidR="00D42586" w:rsidRPr="0018149E" w:rsidRDefault="0018149E" w:rsidP="00D42586">
      <w:pPr>
        <w:rPr>
          <w:rFonts w:asciiTheme="minorHAnsi" w:hAnsiTheme="minorHAnsi" w:cstheme="minorHAnsi"/>
        </w:rPr>
      </w:pPr>
      <w:hyperlink r:id="rId21" w:history="1">
        <w:r w:rsidR="00D42586" w:rsidRPr="0018149E">
          <w:rPr>
            <w:rStyle w:val="Hyperlink"/>
            <w:rFonts w:asciiTheme="minorHAnsi" w:hAnsiTheme="minorHAnsi" w:cstheme="minorHAnsi"/>
            <w:color w:val="auto"/>
          </w:rPr>
          <w:t>#LiveLent 2021 church resources: God’s Story, Our Story | The Church of England</w:t>
        </w:r>
      </w:hyperlink>
    </w:p>
    <w:p w14:paraId="3E50AF34" w14:textId="56CD0508" w:rsidR="00D42586" w:rsidRPr="0018149E" w:rsidRDefault="0018149E" w:rsidP="00D42586">
      <w:pPr>
        <w:rPr>
          <w:rFonts w:asciiTheme="minorHAnsi" w:hAnsiTheme="minorHAnsi" w:cstheme="minorHAnsi"/>
        </w:rPr>
      </w:pPr>
      <w:hyperlink r:id="rId22" w:history="1">
        <w:r w:rsidR="00D42586" w:rsidRPr="0018149E">
          <w:rPr>
            <w:rStyle w:val="Hyperlink"/>
            <w:rFonts w:asciiTheme="minorHAnsi" w:hAnsiTheme="minorHAnsi" w:cstheme="minorHAnsi"/>
            <w:color w:val="auto"/>
          </w:rPr>
          <w:t xml:space="preserve">The Baptist Union of Great </w:t>
        </w:r>
        <w:r w:rsidRPr="0018149E">
          <w:rPr>
            <w:rStyle w:val="Hyperlink"/>
            <w:rFonts w:asciiTheme="minorHAnsi" w:hAnsiTheme="minorHAnsi" w:cstheme="minorHAnsi"/>
            <w:color w:val="auto"/>
          </w:rPr>
          <w:t>Britain:</w:t>
        </w:r>
        <w:r w:rsidR="00D42586" w:rsidRPr="0018149E">
          <w:rPr>
            <w:rStyle w:val="Hyperlink"/>
            <w:rFonts w:asciiTheme="minorHAnsi" w:hAnsiTheme="minorHAnsi" w:cstheme="minorHAnsi"/>
            <w:color w:val="auto"/>
          </w:rPr>
          <w:t xml:space="preserve"> Lent resources</w:t>
        </w:r>
      </w:hyperlink>
    </w:p>
    <w:p w14:paraId="385E205A" w14:textId="77777777" w:rsidR="00D42586" w:rsidRPr="0018149E" w:rsidRDefault="0018149E" w:rsidP="00D42586">
      <w:pPr>
        <w:rPr>
          <w:rFonts w:asciiTheme="minorHAnsi" w:hAnsiTheme="minorHAnsi" w:cstheme="minorHAnsi"/>
        </w:rPr>
      </w:pPr>
      <w:hyperlink r:id="rId23" w:history="1">
        <w:r w:rsidR="00D42586" w:rsidRPr="0018149E">
          <w:rPr>
            <w:rStyle w:val="Hyperlink"/>
            <w:rFonts w:asciiTheme="minorHAnsi" w:hAnsiTheme="minorHAnsi" w:cstheme="minorHAnsi"/>
            <w:color w:val="auto"/>
          </w:rPr>
          <w:t>Lent and Easter Resources (methodist.org.uk)</w:t>
        </w:r>
      </w:hyperlink>
    </w:p>
    <w:p w14:paraId="0E0BFAF5" w14:textId="77777777" w:rsidR="00D42586" w:rsidRPr="0018149E" w:rsidRDefault="0018149E" w:rsidP="00D42586">
      <w:pPr>
        <w:rPr>
          <w:rFonts w:asciiTheme="minorHAnsi" w:hAnsiTheme="minorHAnsi" w:cstheme="minorHAnsi"/>
        </w:rPr>
      </w:pPr>
      <w:hyperlink r:id="rId24" w:history="1">
        <w:r w:rsidR="00D42586" w:rsidRPr="0018149E">
          <w:rPr>
            <w:rStyle w:val="Hyperlink"/>
            <w:rFonts w:asciiTheme="minorHAnsi" w:hAnsiTheme="minorHAnsi" w:cstheme="minorHAnsi"/>
            <w:color w:val="auto"/>
          </w:rPr>
          <w:t>Diocesan Retreat 2021 — Archdiocese of Southwark Spirituality Commission (southwarkdsc.org.uk)</w:t>
        </w:r>
      </w:hyperlink>
    </w:p>
    <w:p w14:paraId="7CA74FCF" w14:textId="77777777" w:rsidR="00D42586" w:rsidRPr="0018149E" w:rsidRDefault="0018149E" w:rsidP="00D42586">
      <w:pPr>
        <w:rPr>
          <w:rFonts w:asciiTheme="minorHAnsi" w:hAnsiTheme="minorHAnsi" w:cstheme="minorHAnsi"/>
        </w:rPr>
      </w:pPr>
      <w:hyperlink r:id="rId25" w:history="1">
        <w:r w:rsidR="00D42586" w:rsidRPr="0018149E">
          <w:rPr>
            <w:rStyle w:val="Hyperlink"/>
            <w:rFonts w:asciiTheme="minorHAnsi" w:hAnsiTheme="minorHAnsi" w:cstheme="minorHAnsi"/>
            <w:color w:val="auto"/>
          </w:rPr>
          <w:t>Lent (urc.org.uk)</w:t>
        </w:r>
      </w:hyperlink>
    </w:p>
    <w:p w14:paraId="39ADAAFD" w14:textId="77777777" w:rsidR="00D42586" w:rsidRPr="0018149E" w:rsidRDefault="0018149E" w:rsidP="00D42586">
      <w:pPr>
        <w:rPr>
          <w:rFonts w:asciiTheme="minorHAnsi" w:hAnsiTheme="minorHAnsi" w:cstheme="minorHAnsi"/>
        </w:rPr>
      </w:pPr>
      <w:hyperlink r:id="rId26" w:history="1">
        <w:r w:rsidR="00D42586" w:rsidRPr="0018149E">
          <w:rPr>
            <w:rStyle w:val="Hyperlink"/>
            <w:rFonts w:asciiTheme="minorHAnsi" w:hAnsiTheme="minorHAnsi" w:cstheme="minorHAnsi"/>
            <w:color w:val="auto"/>
          </w:rPr>
          <w:t>FREE! resources for Lent 2021 (rootsontheweb.com)</w:t>
        </w:r>
      </w:hyperlink>
    </w:p>
    <w:p w14:paraId="5685903D" w14:textId="77777777" w:rsidR="00D42586" w:rsidRPr="0018149E" w:rsidRDefault="0018149E" w:rsidP="00D42586">
      <w:pPr>
        <w:rPr>
          <w:rFonts w:asciiTheme="minorHAnsi" w:hAnsiTheme="minorHAnsi" w:cstheme="minorHAnsi"/>
        </w:rPr>
      </w:pPr>
      <w:hyperlink r:id="rId27" w:history="1">
        <w:r w:rsidR="00D42586" w:rsidRPr="0018149E">
          <w:rPr>
            <w:rStyle w:val="Hyperlink"/>
            <w:rFonts w:asciiTheme="minorHAnsi" w:hAnsiTheme="minorHAnsi" w:cstheme="minorHAnsi"/>
            <w:color w:val="auto"/>
          </w:rPr>
          <w:t>The Resilient Disciple - Justine Allain Chapman - SPCK Publishing</w:t>
        </w:r>
      </w:hyperlink>
    </w:p>
    <w:p w14:paraId="5CFB5651" w14:textId="77777777" w:rsidR="00D42586" w:rsidRPr="0018149E" w:rsidRDefault="00D42586" w:rsidP="00D42586">
      <w:pPr>
        <w:rPr>
          <w:rStyle w:val="Hyperlink"/>
          <w:rFonts w:asciiTheme="minorHAnsi" w:hAnsiTheme="minorHAnsi" w:cstheme="minorHAnsi"/>
        </w:rPr>
      </w:pPr>
    </w:p>
    <w:p w14:paraId="312B3951" w14:textId="3FFACB31" w:rsidR="00D42586" w:rsidRPr="0018149E" w:rsidRDefault="00D42586" w:rsidP="00D42586">
      <w:pPr>
        <w:rPr>
          <w:rFonts w:asciiTheme="minorHAnsi" w:hAnsiTheme="minorHAnsi" w:cstheme="minorHAnsi"/>
        </w:rPr>
      </w:pPr>
      <w:r w:rsidRPr="0018149E">
        <w:rPr>
          <w:rStyle w:val="Hyperlink"/>
          <w:rFonts w:asciiTheme="minorHAnsi" w:hAnsiTheme="minorHAnsi" w:cstheme="minorHAnsi"/>
          <w:b/>
          <w:bCs/>
          <w:color w:val="auto"/>
          <w:u w:val="none"/>
        </w:rPr>
        <w:t xml:space="preserve">Hopefully, if you click on Hyperlink on </w:t>
      </w:r>
      <w:r w:rsidR="00F84D00" w:rsidRPr="0018149E">
        <w:rPr>
          <w:rStyle w:val="Hyperlink"/>
          <w:rFonts w:asciiTheme="minorHAnsi" w:hAnsiTheme="minorHAnsi" w:cstheme="minorHAnsi"/>
          <w:b/>
          <w:bCs/>
          <w:color w:val="auto"/>
          <w:u w:val="none"/>
        </w:rPr>
        <w:t>y</w:t>
      </w:r>
      <w:r w:rsidRPr="0018149E">
        <w:rPr>
          <w:rStyle w:val="Hyperlink"/>
          <w:rFonts w:asciiTheme="minorHAnsi" w:hAnsiTheme="minorHAnsi" w:cstheme="minorHAnsi"/>
          <w:b/>
          <w:bCs/>
          <w:color w:val="auto"/>
          <w:u w:val="none"/>
        </w:rPr>
        <w:t>our computer these links will open for you, if not there is sufficient information for you to Internet search</w:t>
      </w:r>
    </w:p>
    <w:p w14:paraId="203D6635" w14:textId="77777777" w:rsidR="00D42586" w:rsidRPr="0018149E" w:rsidRDefault="00D42586">
      <w:pPr>
        <w:rPr>
          <w:rFonts w:asciiTheme="minorHAnsi" w:hAnsiTheme="minorHAnsi" w:cstheme="minorHAnsi"/>
        </w:rPr>
      </w:pPr>
    </w:p>
    <w:sectPr w:rsidR="00D42586" w:rsidRPr="0018149E" w:rsidSect="008B7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36"/>
    <w:rsid w:val="000A35E8"/>
    <w:rsid w:val="000F5EBB"/>
    <w:rsid w:val="0018149E"/>
    <w:rsid w:val="002A51C5"/>
    <w:rsid w:val="002C1C40"/>
    <w:rsid w:val="002F5E36"/>
    <w:rsid w:val="003B76AD"/>
    <w:rsid w:val="00443369"/>
    <w:rsid w:val="00446F72"/>
    <w:rsid w:val="005161AD"/>
    <w:rsid w:val="00531322"/>
    <w:rsid w:val="0059768E"/>
    <w:rsid w:val="006932A7"/>
    <w:rsid w:val="006B56D6"/>
    <w:rsid w:val="006C5A37"/>
    <w:rsid w:val="00753400"/>
    <w:rsid w:val="00786750"/>
    <w:rsid w:val="008B7336"/>
    <w:rsid w:val="00A77C9D"/>
    <w:rsid w:val="00AB2897"/>
    <w:rsid w:val="00B52057"/>
    <w:rsid w:val="00B57C77"/>
    <w:rsid w:val="00BA5500"/>
    <w:rsid w:val="00C33032"/>
    <w:rsid w:val="00C54942"/>
    <w:rsid w:val="00CD7AC7"/>
    <w:rsid w:val="00D42586"/>
    <w:rsid w:val="00D75A1B"/>
    <w:rsid w:val="00DA1069"/>
    <w:rsid w:val="00E95CD8"/>
    <w:rsid w:val="00F84A9C"/>
    <w:rsid w:val="00F84D00"/>
    <w:rsid w:val="00FB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09C2"/>
  <w15:chartTrackingRefBased/>
  <w15:docId w15:val="{B8C2CB7D-B015-4544-B374-FDD6649C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36"/>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7336"/>
    <w:rPr>
      <w:color w:val="000080"/>
      <w:u w:val="single"/>
    </w:rPr>
  </w:style>
  <w:style w:type="table" w:styleId="TableGrid">
    <w:name w:val="Table Grid"/>
    <w:basedOn w:val="TableNormal"/>
    <w:uiPriority w:val="39"/>
    <w:rsid w:val="00DA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B2897"/>
    <w:pPr>
      <w:suppressAutoHyphens w:val="0"/>
    </w:pPr>
    <w:rPr>
      <w:rFonts w:ascii="Calibri" w:eastAsiaTheme="minorEastAsia" w:hAnsi="Calibri" w:cs="Calibri"/>
      <w:kern w:val="0"/>
      <w:sz w:val="22"/>
      <w:szCs w:val="22"/>
      <w:lang w:eastAsia="en-GB"/>
    </w:rPr>
  </w:style>
  <w:style w:type="character" w:styleId="FollowedHyperlink">
    <w:name w:val="FollowedHyperlink"/>
    <w:basedOn w:val="DefaultParagraphFont"/>
    <w:uiPriority w:val="99"/>
    <w:semiHidden/>
    <w:unhideWhenUsed/>
    <w:rsid w:val="00F84D00"/>
    <w:rPr>
      <w:color w:val="954F72" w:themeColor="followedHyperlink"/>
      <w:u w:val="single"/>
    </w:rPr>
  </w:style>
  <w:style w:type="paragraph" w:customStyle="1" w:styleId="p1">
    <w:name w:val="p1"/>
    <w:basedOn w:val="Normal"/>
    <w:rsid w:val="00FB344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FB3448"/>
  </w:style>
  <w:style w:type="paragraph" w:customStyle="1" w:styleId="p2">
    <w:name w:val="p2"/>
    <w:basedOn w:val="Normal"/>
    <w:rsid w:val="003B76A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3B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1185">
      <w:bodyDiv w:val="1"/>
      <w:marLeft w:val="0"/>
      <w:marRight w:val="0"/>
      <w:marTop w:val="0"/>
      <w:marBottom w:val="0"/>
      <w:divBdr>
        <w:top w:val="none" w:sz="0" w:space="0" w:color="auto"/>
        <w:left w:val="none" w:sz="0" w:space="0" w:color="auto"/>
        <w:bottom w:val="none" w:sz="0" w:space="0" w:color="auto"/>
        <w:right w:val="none" w:sz="0" w:space="0" w:color="auto"/>
      </w:divBdr>
    </w:div>
    <w:div w:id="1576552571">
      <w:bodyDiv w:val="1"/>
      <w:marLeft w:val="0"/>
      <w:marRight w:val="0"/>
      <w:marTop w:val="0"/>
      <w:marBottom w:val="0"/>
      <w:divBdr>
        <w:top w:val="none" w:sz="0" w:space="0" w:color="auto"/>
        <w:left w:val="none" w:sz="0" w:space="0" w:color="auto"/>
        <w:bottom w:val="none" w:sz="0" w:space="0" w:color="auto"/>
        <w:right w:val="none" w:sz="0" w:space="0" w:color="auto"/>
      </w:divBdr>
    </w:div>
    <w:div w:id="19424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about:blank" TargetMode="External"/><Relationship Id="rId7" Type="http://schemas.openxmlformats.org/officeDocument/2006/relationships/image" Target="media/image2.jpe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2021-02-20T09:32:00Z</dcterms:created>
  <dcterms:modified xsi:type="dcterms:W3CDTF">2021-02-20T09:32:00Z</dcterms:modified>
</cp:coreProperties>
</file>