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9D4D" w14:textId="77777777" w:rsidR="00D24581" w:rsidRPr="0063137B" w:rsidRDefault="00D24581" w:rsidP="00D24581">
      <w:pPr>
        <w:suppressAutoHyphens w:val="0"/>
        <w:jc w:val="center"/>
        <w:rPr>
          <w:rFonts w:ascii="Arial" w:eastAsiaTheme="minorHAnsi" w:hAnsi="Arial" w:cs="Arial"/>
          <w:kern w:val="0"/>
          <w:sz w:val="22"/>
          <w:szCs w:val="22"/>
          <w:lang w:eastAsia="en-US"/>
        </w:rPr>
      </w:pPr>
    </w:p>
    <w:p w14:paraId="384797AC" w14:textId="77777777" w:rsidR="00D24581" w:rsidRPr="0063137B" w:rsidRDefault="00D24581" w:rsidP="00D24581">
      <w:pPr>
        <w:suppressAutoHyphens w:val="0"/>
        <w:jc w:val="center"/>
        <w:rPr>
          <w:rFonts w:ascii="Arial" w:eastAsiaTheme="minorHAnsi" w:hAnsi="Arial" w:cs="Arial"/>
          <w:kern w:val="0"/>
          <w:sz w:val="22"/>
          <w:szCs w:val="22"/>
          <w:lang w:eastAsia="en-US"/>
        </w:rPr>
      </w:pPr>
    </w:p>
    <w:p w14:paraId="2D926F56" w14:textId="77777777" w:rsidR="00D24581" w:rsidRPr="00CA45EA" w:rsidRDefault="00D24581" w:rsidP="00D24581">
      <w:pPr>
        <w:suppressAutoHyphens w:val="0"/>
        <w:jc w:val="center"/>
        <w:rPr>
          <w:rFonts w:ascii="Arial" w:eastAsiaTheme="minorHAnsi" w:hAnsi="Arial" w:cs="Arial"/>
          <w:kern w:val="0"/>
          <w:sz w:val="22"/>
          <w:szCs w:val="22"/>
          <w:lang w:val="fr-FR" w:eastAsia="en-US"/>
        </w:rPr>
      </w:pPr>
      <w:r w:rsidRPr="0063137B">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35F1613C" wp14:editId="082C1DB5">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5EA">
        <w:rPr>
          <w:rFonts w:ascii="Arial" w:eastAsiaTheme="minorHAnsi" w:hAnsi="Arial" w:cs="Arial"/>
          <w:kern w:val="0"/>
          <w:sz w:val="22"/>
          <w:szCs w:val="22"/>
          <w:lang w:val="fr-FR" w:eastAsia="en-US"/>
        </w:rPr>
        <w:t>T E N T E R D E N                                                                         K E N T</w:t>
      </w:r>
    </w:p>
    <w:p w14:paraId="65C60584" w14:textId="77777777" w:rsidR="00D24581" w:rsidRPr="00CA45EA" w:rsidRDefault="00D24581" w:rsidP="00D24581">
      <w:pPr>
        <w:suppressAutoHyphens w:val="0"/>
        <w:jc w:val="center"/>
        <w:rPr>
          <w:rFonts w:ascii="Arial" w:eastAsiaTheme="minorHAnsi" w:hAnsi="Arial" w:cs="Arial"/>
          <w:kern w:val="0"/>
          <w:sz w:val="22"/>
          <w:szCs w:val="22"/>
          <w:lang w:val="fr-FR" w:eastAsia="en-US"/>
        </w:rPr>
      </w:pPr>
    </w:p>
    <w:p w14:paraId="78CE7988" w14:textId="77777777" w:rsidR="00D24581" w:rsidRPr="00CA45EA" w:rsidRDefault="00D24581" w:rsidP="00D24581">
      <w:pPr>
        <w:suppressAutoHyphens w:val="0"/>
        <w:jc w:val="center"/>
        <w:rPr>
          <w:rFonts w:ascii="Arial" w:eastAsiaTheme="minorHAnsi" w:hAnsi="Arial" w:cs="Arial"/>
          <w:kern w:val="0"/>
          <w:sz w:val="22"/>
          <w:szCs w:val="22"/>
          <w:lang w:val="fr-FR" w:eastAsia="en-US"/>
        </w:rPr>
      </w:pPr>
    </w:p>
    <w:p w14:paraId="24195BC8" w14:textId="77777777" w:rsidR="00D24581" w:rsidRPr="00CA45EA" w:rsidRDefault="00D24581" w:rsidP="00D24581">
      <w:pPr>
        <w:suppressAutoHyphens w:val="0"/>
        <w:jc w:val="center"/>
        <w:rPr>
          <w:rFonts w:ascii="Arial" w:eastAsiaTheme="minorHAnsi" w:hAnsi="Arial" w:cs="Arial"/>
          <w:kern w:val="0"/>
          <w:sz w:val="22"/>
          <w:szCs w:val="22"/>
          <w:lang w:val="fr-FR" w:eastAsia="en-US"/>
        </w:rPr>
      </w:pPr>
    </w:p>
    <w:p w14:paraId="7BE2C76B" w14:textId="769B1FE9" w:rsidR="00D24581" w:rsidRPr="00CA45EA" w:rsidRDefault="00D24581" w:rsidP="00D24581">
      <w:pPr>
        <w:suppressAutoHyphens w:val="0"/>
        <w:jc w:val="center"/>
        <w:rPr>
          <w:rFonts w:asciiTheme="minorHAnsi" w:eastAsia="Verdana" w:hAnsiTheme="minorHAnsi" w:cs="Arial"/>
          <w:bCs/>
          <w:kern w:val="0"/>
          <w:sz w:val="22"/>
          <w:szCs w:val="22"/>
          <w:lang w:eastAsia="en-US"/>
        </w:rPr>
      </w:pPr>
      <w:r w:rsidRPr="00CA45EA">
        <w:rPr>
          <w:rFonts w:asciiTheme="minorHAnsi" w:eastAsia="Verdana" w:hAnsiTheme="minorHAnsi" w:cs="Arial"/>
          <w:b/>
          <w:bCs/>
          <w:kern w:val="0"/>
          <w:sz w:val="22"/>
          <w:szCs w:val="22"/>
          <w:lang w:eastAsia="en-US"/>
        </w:rPr>
        <w:t>Parish Priest:</w:t>
      </w:r>
      <w:r w:rsidRPr="00CA45EA">
        <w:rPr>
          <w:rFonts w:asciiTheme="minorHAnsi" w:eastAsia="Verdana" w:hAnsiTheme="minorHAnsi" w:cs="Arial"/>
          <w:bCs/>
          <w:kern w:val="0"/>
          <w:sz w:val="22"/>
          <w:szCs w:val="22"/>
          <w:lang w:eastAsia="en-US"/>
        </w:rPr>
        <w:t xml:space="preserve"> Fr Behruz Rafat    </w:t>
      </w:r>
      <w:r w:rsidRPr="00CA45EA">
        <w:rPr>
          <w:rFonts w:asciiTheme="minorHAnsi" w:eastAsia="Verdana" w:hAnsiTheme="minorHAnsi" w:cs="Arial"/>
          <w:b/>
          <w:kern w:val="0"/>
          <w:sz w:val="22"/>
          <w:szCs w:val="22"/>
          <w:lang w:eastAsia="en-US"/>
        </w:rPr>
        <w:t>Telephone</w:t>
      </w:r>
      <w:r w:rsidRPr="00CA45EA">
        <w:rPr>
          <w:rFonts w:asciiTheme="minorHAnsi" w:eastAsia="Verdana" w:hAnsiTheme="minorHAnsi" w:cs="Arial"/>
          <w:bCs/>
          <w:kern w:val="0"/>
          <w:sz w:val="22"/>
          <w:szCs w:val="22"/>
          <w:lang w:eastAsia="en-US"/>
        </w:rPr>
        <w:t xml:space="preserve"> 01580 </w:t>
      </w:r>
      <w:r w:rsidR="00CA45EA" w:rsidRPr="00CA45EA">
        <w:rPr>
          <w:rFonts w:asciiTheme="minorHAnsi" w:eastAsia="Verdana" w:hAnsiTheme="minorHAnsi" w:cs="Arial"/>
          <w:bCs/>
          <w:kern w:val="0"/>
          <w:sz w:val="22"/>
          <w:szCs w:val="22"/>
          <w:lang w:eastAsia="en-US"/>
        </w:rPr>
        <w:t>762785 Mobile</w:t>
      </w:r>
      <w:r w:rsidRPr="00CA45EA">
        <w:rPr>
          <w:rFonts w:asciiTheme="minorHAnsi" w:eastAsia="Verdana" w:hAnsiTheme="minorHAnsi" w:cstheme="minorHAnsi"/>
          <w:bCs/>
          <w:sz w:val="22"/>
          <w:szCs w:val="22"/>
        </w:rPr>
        <w:t>: 07903 986646</w:t>
      </w:r>
    </w:p>
    <w:p w14:paraId="460943D0" w14:textId="77777777" w:rsidR="00D24581" w:rsidRPr="00CA45EA" w:rsidRDefault="00D24581" w:rsidP="00D24581">
      <w:pPr>
        <w:suppressAutoHyphens w:val="0"/>
        <w:jc w:val="center"/>
        <w:rPr>
          <w:rFonts w:asciiTheme="minorHAnsi" w:eastAsia="Verdana" w:hAnsiTheme="minorHAnsi" w:cs="Arial"/>
          <w:kern w:val="0"/>
          <w:sz w:val="22"/>
          <w:szCs w:val="22"/>
          <w:lang w:eastAsia="en-US"/>
        </w:rPr>
      </w:pPr>
      <w:r w:rsidRPr="00CA45EA">
        <w:rPr>
          <w:rFonts w:asciiTheme="minorHAnsi" w:eastAsia="Verdana" w:hAnsiTheme="minorHAnsi" w:cs="Arial"/>
          <w:b/>
          <w:bCs/>
          <w:kern w:val="0"/>
          <w:sz w:val="22"/>
          <w:szCs w:val="22"/>
          <w:lang w:eastAsia="en-US"/>
        </w:rPr>
        <w:t>Address:</w:t>
      </w:r>
      <w:r w:rsidRPr="00CA45EA">
        <w:rPr>
          <w:rFonts w:asciiTheme="minorHAnsi" w:eastAsia="Verdana" w:hAnsiTheme="minorHAnsi" w:cs="Arial"/>
          <w:kern w:val="0"/>
          <w:sz w:val="22"/>
          <w:szCs w:val="22"/>
          <w:lang w:eastAsia="en-US"/>
        </w:rPr>
        <w:t xml:space="preserve"> The Presbytery, 47 Ashford Road, Tenterden, Kent TN30 6LL. </w:t>
      </w:r>
    </w:p>
    <w:p w14:paraId="6C7B6AC9" w14:textId="77777777" w:rsidR="00D24581" w:rsidRPr="00CA45EA" w:rsidRDefault="00D24581" w:rsidP="00D24581">
      <w:pPr>
        <w:suppressAutoHyphens w:val="0"/>
        <w:jc w:val="center"/>
        <w:rPr>
          <w:rFonts w:asciiTheme="minorHAnsi" w:eastAsia="Verdana" w:hAnsiTheme="minorHAnsi" w:cs="Arial"/>
          <w:bCs/>
          <w:kern w:val="0"/>
          <w:sz w:val="22"/>
          <w:szCs w:val="22"/>
          <w:lang w:eastAsia="en-US"/>
        </w:rPr>
      </w:pPr>
      <w:r w:rsidRPr="00CA45EA">
        <w:rPr>
          <w:rFonts w:asciiTheme="minorHAnsi" w:eastAsia="Verdana" w:hAnsiTheme="minorHAnsi" w:cs="Arial"/>
          <w:b/>
          <w:kern w:val="0"/>
          <w:sz w:val="22"/>
          <w:szCs w:val="22"/>
          <w:lang w:eastAsia="en-US"/>
        </w:rPr>
        <w:t>P</w:t>
      </w:r>
      <w:r w:rsidRPr="00CA45EA">
        <w:rPr>
          <w:rFonts w:asciiTheme="minorHAnsi" w:eastAsia="Verdana" w:hAnsiTheme="minorHAnsi" w:cs="Arial"/>
          <w:b/>
          <w:bCs/>
          <w:kern w:val="0"/>
          <w:sz w:val="22"/>
          <w:szCs w:val="22"/>
          <w:lang w:eastAsia="en-US"/>
        </w:rPr>
        <w:t>arish E-mail</w:t>
      </w:r>
      <w:r w:rsidRPr="00CA45EA">
        <w:rPr>
          <w:rFonts w:asciiTheme="minorHAnsi" w:eastAsia="Verdana" w:hAnsiTheme="minorHAnsi" w:cstheme="minorHAnsi"/>
          <w:kern w:val="0"/>
          <w:sz w:val="22"/>
          <w:szCs w:val="22"/>
          <w:lang w:eastAsia="en-US"/>
        </w:rPr>
        <w:t xml:space="preserve"> </w:t>
      </w:r>
      <w:hyperlink r:id="rId5" w:history="1">
        <w:r w:rsidRPr="00CA45EA">
          <w:rPr>
            <w:rStyle w:val="Hyperlink"/>
            <w:rFonts w:asciiTheme="minorHAnsi" w:eastAsia="Verdana" w:hAnsiTheme="minorHAnsi" w:cstheme="minorHAnsi"/>
            <w:color w:val="auto"/>
            <w:kern w:val="0"/>
            <w:sz w:val="22"/>
            <w:szCs w:val="22"/>
            <w:u w:val="none"/>
            <w:lang w:eastAsia="en-US"/>
          </w:rPr>
          <w:t>behruzrafat@rcaos.org.uk</w:t>
        </w:r>
      </w:hyperlink>
      <w:r w:rsidRPr="00CA45EA">
        <w:rPr>
          <w:rFonts w:asciiTheme="minorHAnsi" w:eastAsia="Verdana" w:hAnsiTheme="minorHAnsi" w:cstheme="minorHAnsi"/>
          <w:kern w:val="0"/>
          <w:sz w:val="22"/>
          <w:szCs w:val="22"/>
          <w:lang w:eastAsia="en-US"/>
        </w:rPr>
        <w:t xml:space="preserve">               </w:t>
      </w:r>
      <w:r w:rsidRPr="00CA45EA">
        <w:rPr>
          <w:rFonts w:asciiTheme="minorHAnsi" w:eastAsia="Verdana" w:hAnsiTheme="minorHAnsi" w:cs="Arial"/>
          <w:b/>
          <w:bCs/>
          <w:kern w:val="0"/>
          <w:sz w:val="22"/>
          <w:szCs w:val="22"/>
          <w:lang w:eastAsia="en-US"/>
        </w:rPr>
        <w:t>Parish Website:</w:t>
      </w:r>
      <w:r w:rsidRPr="00CA45EA">
        <w:rPr>
          <w:rFonts w:asciiTheme="minorHAnsi" w:eastAsia="Verdana" w:hAnsiTheme="minorHAnsi" w:cs="Arial"/>
          <w:bCs/>
          <w:kern w:val="0"/>
          <w:sz w:val="22"/>
          <w:szCs w:val="22"/>
          <w:lang w:eastAsia="en-US"/>
        </w:rPr>
        <w:t xml:space="preserve"> </w:t>
      </w:r>
      <w:r w:rsidRPr="00CA45EA">
        <w:rPr>
          <w:rFonts w:asciiTheme="minorHAnsi" w:eastAsia="Verdana" w:hAnsiTheme="minorHAnsi" w:cs="Arial"/>
          <w:kern w:val="0"/>
          <w:sz w:val="22"/>
          <w:szCs w:val="22"/>
          <w:lang w:eastAsia="en-US"/>
        </w:rPr>
        <w:t>www.standrewstenterden.org</w:t>
      </w:r>
    </w:p>
    <w:p w14:paraId="55BC9442" w14:textId="77777777" w:rsidR="00D24581" w:rsidRPr="00CA45EA" w:rsidRDefault="00D24581" w:rsidP="00D24581">
      <w:pPr>
        <w:suppressAutoHyphens w:val="0"/>
        <w:jc w:val="center"/>
        <w:rPr>
          <w:rFonts w:asciiTheme="minorHAnsi" w:eastAsia="Verdana" w:hAnsiTheme="minorHAnsi" w:cs="Arial"/>
          <w:bCs/>
          <w:kern w:val="0"/>
          <w:sz w:val="22"/>
          <w:szCs w:val="22"/>
          <w:lang w:eastAsia="en-US"/>
        </w:rPr>
      </w:pPr>
      <w:r w:rsidRPr="00CA45EA">
        <w:rPr>
          <w:rFonts w:asciiTheme="minorHAnsi" w:eastAsia="Verdana" w:hAnsiTheme="minorHAnsi" w:cs="Arial"/>
          <w:b/>
          <w:bCs/>
          <w:kern w:val="0"/>
          <w:sz w:val="22"/>
          <w:szCs w:val="22"/>
          <w:lang w:eastAsia="en-US"/>
        </w:rPr>
        <w:t>Deacon:</w:t>
      </w:r>
      <w:r w:rsidRPr="00CA45EA">
        <w:rPr>
          <w:rFonts w:asciiTheme="minorHAnsi" w:eastAsia="Verdana" w:hAnsiTheme="minorHAnsi" w:cs="Arial"/>
          <w:bCs/>
          <w:kern w:val="0"/>
          <w:sz w:val="22"/>
          <w:szCs w:val="22"/>
          <w:lang w:eastAsia="en-US"/>
        </w:rPr>
        <w:t xml:space="preserve"> Rev. Jolyon Vickers       </w:t>
      </w:r>
      <w:r w:rsidRPr="00CA45EA">
        <w:rPr>
          <w:rFonts w:asciiTheme="minorHAnsi" w:eastAsia="Verdana" w:hAnsiTheme="minorHAnsi" w:cs="Arial"/>
          <w:b/>
          <w:kern w:val="0"/>
          <w:sz w:val="22"/>
          <w:szCs w:val="22"/>
          <w:lang w:eastAsia="en-US"/>
        </w:rPr>
        <w:t>Telephone:</w:t>
      </w:r>
      <w:r w:rsidRPr="00CA45EA">
        <w:rPr>
          <w:rFonts w:asciiTheme="minorHAnsi" w:eastAsia="Verdana" w:hAnsiTheme="minorHAnsi" w:cs="Arial"/>
          <w:bCs/>
          <w:kern w:val="0"/>
          <w:sz w:val="22"/>
          <w:szCs w:val="22"/>
          <w:lang w:eastAsia="en-US"/>
        </w:rPr>
        <w:t xml:space="preserve"> 01580 766449            </w:t>
      </w:r>
      <w:r w:rsidRPr="00CA45EA">
        <w:rPr>
          <w:rFonts w:asciiTheme="minorHAnsi" w:eastAsia="Verdana" w:hAnsiTheme="minorHAnsi" w:cs="Arial"/>
          <w:b/>
          <w:kern w:val="0"/>
          <w:sz w:val="22"/>
          <w:szCs w:val="22"/>
          <w:lang w:eastAsia="en-US"/>
        </w:rPr>
        <w:t>Email:</w:t>
      </w:r>
      <w:r w:rsidRPr="00CA45EA">
        <w:rPr>
          <w:rFonts w:asciiTheme="minorHAnsi" w:eastAsia="Verdana" w:hAnsiTheme="minorHAnsi" w:cs="Arial"/>
          <w:kern w:val="0"/>
          <w:sz w:val="22"/>
          <w:szCs w:val="22"/>
          <w:lang w:eastAsia="en-US"/>
        </w:rPr>
        <w:t xml:space="preserve">  jolyonvickers@rcaos.org.uk                                  </w:t>
      </w:r>
      <w:r w:rsidRPr="00CA45EA">
        <w:rPr>
          <w:rFonts w:asciiTheme="minorHAnsi" w:eastAsia="Verdana" w:hAnsiTheme="minorHAnsi" w:cs="Arial"/>
          <w:b/>
          <w:bCs/>
          <w:kern w:val="0"/>
          <w:sz w:val="22"/>
          <w:szCs w:val="22"/>
          <w:lang w:eastAsia="en-US"/>
        </w:rPr>
        <w:t>Hire of Parish Hall:</w:t>
      </w:r>
      <w:r w:rsidRPr="00CA45EA">
        <w:rPr>
          <w:rFonts w:asciiTheme="minorHAnsi" w:eastAsia="Verdana" w:hAnsiTheme="minorHAnsi" w:cs="Arial"/>
          <w:bCs/>
          <w:kern w:val="0"/>
          <w:sz w:val="22"/>
          <w:szCs w:val="22"/>
          <w:lang w:eastAsia="en-US"/>
        </w:rPr>
        <w:t xml:space="preserve"> </w:t>
      </w:r>
      <w:r w:rsidRPr="00CA45EA">
        <w:rPr>
          <w:rFonts w:asciiTheme="minorHAnsi" w:eastAsia="Verdana" w:hAnsiTheme="minorHAnsi" w:cs="Arial"/>
          <w:kern w:val="0"/>
          <w:sz w:val="22"/>
          <w:szCs w:val="22"/>
          <w:lang w:eastAsia="en-US"/>
        </w:rPr>
        <w:t xml:space="preserve"> Lesley McCarthy 07791 949652 </w:t>
      </w:r>
      <w:r w:rsidRPr="00CA45EA">
        <w:rPr>
          <w:rFonts w:asciiTheme="minorHAnsi" w:eastAsia="Verdana" w:hAnsiTheme="minorHAnsi" w:cs="Arial"/>
          <w:bCs/>
          <w:kern w:val="0"/>
          <w:sz w:val="22"/>
          <w:szCs w:val="22"/>
          <w:lang w:eastAsia="en-US"/>
        </w:rPr>
        <w:t xml:space="preserve">      </w:t>
      </w:r>
      <w:r w:rsidRPr="00CA45EA">
        <w:rPr>
          <w:rFonts w:asciiTheme="minorHAnsi" w:eastAsia="Verdana" w:hAnsiTheme="minorHAnsi" w:cs="Arial"/>
          <w:b/>
          <w:bCs/>
          <w:kern w:val="0"/>
          <w:sz w:val="22"/>
          <w:szCs w:val="22"/>
          <w:lang w:eastAsia="en-US"/>
        </w:rPr>
        <w:t>E</w:t>
      </w:r>
      <w:r w:rsidRPr="00CA45EA">
        <w:rPr>
          <w:rFonts w:asciiTheme="minorHAnsi" w:eastAsia="Verdana" w:hAnsiTheme="minorHAnsi" w:cs="Arial"/>
          <w:b/>
          <w:kern w:val="0"/>
          <w:sz w:val="22"/>
          <w:szCs w:val="22"/>
          <w:lang w:eastAsia="en-US"/>
        </w:rPr>
        <w:t>-mail:</w:t>
      </w:r>
      <w:r w:rsidRPr="00CA45EA">
        <w:rPr>
          <w:rFonts w:asciiTheme="minorHAnsi" w:eastAsia="Verdana" w:hAnsiTheme="minorHAnsi" w:cs="Arial"/>
          <w:kern w:val="0"/>
          <w:sz w:val="22"/>
          <w:szCs w:val="22"/>
          <w:lang w:eastAsia="en-US"/>
        </w:rPr>
        <w:t xml:space="preserve"> </w:t>
      </w:r>
      <w:hyperlink r:id="rId6" w:history="1">
        <w:r w:rsidRPr="00CA45EA">
          <w:rPr>
            <w:rFonts w:asciiTheme="minorHAnsi" w:eastAsia="Verdana" w:hAnsiTheme="minorHAnsi" w:cs="Arial"/>
            <w:kern w:val="0"/>
            <w:sz w:val="22"/>
            <w:szCs w:val="22"/>
            <w:lang w:eastAsia="en-US"/>
          </w:rPr>
          <w:t>bookings.standrews@talktalk.net</w:t>
        </w:r>
      </w:hyperlink>
    </w:p>
    <w:p w14:paraId="3E908FE7" w14:textId="77777777" w:rsidR="00D24581" w:rsidRPr="00CA45EA" w:rsidRDefault="00D24581" w:rsidP="00D24581">
      <w:pPr>
        <w:suppressAutoHyphens w:val="0"/>
        <w:jc w:val="center"/>
        <w:rPr>
          <w:rFonts w:asciiTheme="minorHAnsi" w:eastAsia="Verdana" w:hAnsiTheme="minorHAnsi" w:cs="Arial"/>
          <w:kern w:val="0"/>
          <w:sz w:val="22"/>
          <w:szCs w:val="22"/>
          <w:lang w:eastAsia="en-US"/>
        </w:rPr>
      </w:pPr>
      <w:r w:rsidRPr="00CA45EA">
        <w:rPr>
          <w:rFonts w:asciiTheme="minorHAnsi" w:eastAsia="Verdana" w:hAnsiTheme="minorHAnsi" w:cs="Arial"/>
          <w:b/>
          <w:bCs/>
          <w:kern w:val="0"/>
          <w:sz w:val="22"/>
          <w:szCs w:val="22"/>
          <w:lang w:eastAsia="en-US"/>
        </w:rPr>
        <w:t xml:space="preserve">Newsletter Editor:  </w:t>
      </w:r>
      <w:r w:rsidRPr="00CA45EA">
        <w:rPr>
          <w:rFonts w:asciiTheme="minorHAnsi" w:eastAsia="Verdana" w:hAnsiTheme="minorHAnsi" w:cstheme="minorHAnsi"/>
          <w:kern w:val="0"/>
          <w:sz w:val="22"/>
          <w:szCs w:val="22"/>
          <w:lang w:eastAsia="en-US"/>
        </w:rPr>
        <w:t>Patricia Sargent   01233 850963</w:t>
      </w:r>
      <w:r w:rsidRPr="00CA45EA">
        <w:rPr>
          <w:rFonts w:asciiTheme="minorHAnsi" w:eastAsia="Verdana" w:hAnsiTheme="minorHAnsi" w:cs="Arial"/>
          <w:b/>
          <w:bCs/>
          <w:kern w:val="0"/>
          <w:sz w:val="22"/>
          <w:szCs w:val="22"/>
          <w:lang w:eastAsia="en-US"/>
        </w:rPr>
        <w:t xml:space="preserve">       </w:t>
      </w:r>
      <w:r w:rsidRPr="00CA45EA">
        <w:rPr>
          <w:rFonts w:asciiTheme="minorHAnsi" w:eastAsia="Verdana" w:hAnsiTheme="minorHAnsi" w:cs="Arial"/>
          <w:b/>
          <w:kern w:val="0"/>
          <w:sz w:val="22"/>
          <w:szCs w:val="22"/>
          <w:lang w:eastAsia="en-US"/>
        </w:rPr>
        <w:t>E-mail:</w:t>
      </w:r>
      <w:r w:rsidRPr="00CA45EA">
        <w:rPr>
          <w:rFonts w:asciiTheme="minorHAnsi" w:eastAsia="Verdana" w:hAnsiTheme="minorHAnsi" w:cs="Arial"/>
          <w:kern w:val="0"/>
          <w:sz w:val="22"/>
          <w:szCs w:val="22"/>
          <w:lang w:eastAsia="en-US"/>
        </w:rPr>
        <w:t xml:space="preserve"> sargentpat51@gmail.com</w:t>
      </w:r>
    </w:p>
    <w:p w14:paraId="4AED6849" w14:textId="77777777" w:rsidR="00D24581" w:rsidRPr="0063137B" w:rsidRDefault="00D24581" w:rsidP="00D24581">
      <w:pPr>
        <w:suppressAutoHyphens w:val="0"/>
        <w:jc w:val="center"/>
        <w:rPr>
          <w:rFonts w:ascii="Arial" w:eastAsiaTheme="minorHAnsi" w:hAnsi="Arial" w:cs="Arial"/>
          <w:kern w:val="0"/>
          <w:sz w:val="22"/>
          <w:szCs w:val="22"/>
          <w:lang w:eastAsia="en-US"/>
        </w:rPr>
      </w:pPr>
    </w:p>
    <w:p w14:paraId="10C68A6B" w14:textId="635EDA2D" w:rsidR="00D24581" w:rsidRDefault="00D24581" w:rsidP="00D24581">
      <w:pPr>
        <w:suppressAutoHyphens w:val="0"/>
        <w:spacing w:after="80"/>
        <w:jc w:val="center"/>
        <w:rPr>
          <w:rFonts w:asciiTheme="minorHAnsi" w:eastAsiaTheme="minorHAnsi" w:hAnsiTheme="minorHAnsi" w:cs="Arial"/>
          <w:b/>
          <w:bCs/>
          <w:kern w:val="0"/>
          <w:sz w:val="21"/>
          <w:szCs w:val="21"/>
          <w:lang w:eastAsia="en-US"/>
        </w:rPr>
      </w:pPr>
      <w:r w:rsidRPr="0063137B">
        <w:rPr>
          <w:rFonts w:asciiTheme="minorHAnsi" w:eastAsiaTheme="minorHAnsi" w:hAnsiTheme="minorHAnsi" w:cs="Arial"/>
          <w:b/>
          <w:bCs/>
          <w:kern w:val="0"/>
          <w:sz w:val="21"/>
          <w:szCs w:val="21"/>
          <w:lang w:eastAsia="en-US"/>
        </w:rPr>
        <w:t xml:space="preserve">Newsletter for the week commencing </w:t>
      </w:r>
      <w:r w:rsidR="006B76CA">
        <w:rPr>
          <w:rFonts w:asciiTheme="minorHAnsi" w:eastAsiaTheme="minorHAnsi" w:hAnsiTheme="minorHAnsi" w:cs="Arial"/>
          <w:b/>
          <w:bCs/>
          <w:kern w:val="0"/>
          <w:sz w:val="21"/>
          <w:szCs w:val="21"/>
          <w:lang w:eastAsia="en-US"/>
        </w:rPr>
        <w:t>23</w:t>
      </w:r>
      <w:r w:rsidR="006B76CA" w:rsidRPr="006B76CA">
        <w:rPr>
          <w:rFonts w:asciiTheme="minorHAnsi" w:eastAsiaTheme="minorHAnsi" w:hAnsiTheme="minorHAnsi" w:cs="Arial"/>
          <w:b/>
          <w:bCs/>
          <w:kern w:val="0"/>
          <w:sz w:val="21"/>
          <w:szCs w:val="21"/>
          <w:vertAlign w:val="superscript"/>
          <w:lang w:eastAsia="en-US"/>
        </w:rPr>
        <w:t>rd</w:t>
      </w:r>
      <w:r w:rsidR="006B76CA">
        <w:rPr>
          <w:rFonts w:asciiTheme="minorHAnsi" w:eastAsiaTheme="minorHAnsi" w:hAnsiTheme="minorHAnsi" w:cs="Arial"/>
          <w:b/>
          <w:bCs/>
          <w:kern w:val="0"/>
          <w:sz w:val="21"/>
          <w:szCs w:val="21"/>
          <w:lang w:eastAsia="en-US"/>
        </w:rPr>
        <w:t xml:space="preserve"> August 2020</w:t>
      </w:r>
    </w:p>
    <w:p w14:paraId="48E4E60F" w14:textId="5F8B02AF" w:rsidR="006B76CA" w:rsidRPr="0063137B" w:rsidRDefault="006B76CA" w:rsidP="00D24581">
      <w:pPr>
        <w:suppressAutoHyphens w:val="0"/>
        <w:spacing w:after="80"/>
        <w:jc w:val="center"/>
        <w:rPr>
          <w:rFonts w:asciiTheme="minorHAnsi" w:eastAsiaTheme="minorHAnsi" w:hAnsiTheme="minorHAnsi" w:cs="Arial"/>
          <w:b/>
          <w:bCs/>
          <w:kern w:val="0"/>
          <w:sz w:val="21"/>
          <w:szCs w:val="21"/>
          <w:vertAlign w:val="superscript"/>
          <w:lang w:eastAsia="en-US"/>
        </w:rPr>
      </w:pPr>
      <w:r>
        <w:rPr>
          <w:rFonts w:asciiTheme="minorHAnsi" w:eastAsiaTheme="minorHAnsi" w:hAnsiTheme="minorHAnsi" w:cs="Arial"/>
          <w:b/>
          <w:bCs/>
          <w:kern w:val="0"/>
          <w:sz w:val="21"/>
          <w:szCs w:val="21"/>
          <w:lang w:eastAsia="en-US"/>
        </w:rPr>
        <w:t xml:space="preserve">Twenty-first Sunday </w:t>
      </w:r>
      <w:r w:rsidR="0066335B">
        <w:rPr>
          <w:rFonts w:asciiTheme="minorHAnsi" w:eastAsiaTheme="minorHAnsi" w:hAnsiTheme="minorHAnsi" w:cs="Arial"/>
          <w:b/>
          <w:bCs/>
          <w:kern w:val="0"/>
          <w:sz w:val="21"/>
          <w:szCs w:val="21"/>
          <w:lang w:eastAsia="en-US"/>
        </w:rPr>
        <w:t>i</w:t>
      </w:r>
      <w:r>
        <w:rPr>
          <w:rFonts w:asciiTheme="minorHAnsi" w:eastAsiaTheme="minorHAnsi" w:hAnsiTheme="minorHAnsi" w:cs="Arial"/>
          <w:b/>
          <w:bCs/>
          <w:kern w:val="0"/>
          <w:sz w:val="21"/>
          <w:szCs w:val="21"/>
          <w:lang w:eastAsia="en-US"/>
        </w:rPr>
        <w:t>n Ordinary time (A)</w:t>
      </w:r>
    </w:p>
    <w:p w14:paraId="2BB8F2CE" w14:textId="77777777" w:rsidR="00D24581" w:rsidRPr="0063137B" w:rsidRDefault="00D24581" w:rsidP="00D24581">
      <w:pPr>
        <w:suppressAutoHyphens w:val="0"/>
        <w:spacing w:after="80"/>
        <w:jc w:val="center"/>
        <w:rPr>
          <w:rFonts w:asciiTheme="minorHAnsi" w:eastAsiaTheme="minorHAnsi" w:hAnsiTheme="minorHAnsi" w:cs="Arial"/>
          <w:b/>
          <w:bCs/>
          <w:kern w:val="0"/>
          <w:sz w:val="21"/>
          <w:szCs w:val="21"/>
          <w:lang w:eastAsia="en-US"/>
        </w:rPr>
      </w:pPr>
    </w:p>
    <w:p w14:paraId="2F525388" w14:textId="77777777" w:rsidR="00941567" w:rsidRPr="00B318AD" w:rsidRDefault="006B76CA" w:rsidP="00B318AD">
      <w:pPr>
        <w:suppressAutoHyphens w:val="0"/>
        <w:rPr>
          <w:rFonts w:ascii="Calibri" w:eastAsia="Calibri" w:hAnsi="Calibri" w:cs="Calibri"/>
          <w:b/>
          <w:bCs/>
          <w:kern w:val="0"/>
          <w:lang w:eastAsia="en-US"/>
        </w:rPr>
      </w:pPr>
      <w:r w:rsidRPr="00B318AD">
        <w:rPr>
          <w:rFonts w:ascii="Calibri" w:eastAsia="Calibri" w:hAnsi="Calibri" w:cs="Calibri"/>
          <w:b/>
          <w:bCs/>
          <w:kern w:val="0"/>
          <w:lang w:eastAsia="en-US"/>
        </w:rPr>
        <w:t>Entrance antiphon:  Turn your ear, O Lord, and answer me; save the servant who trusts in you, my God</w:t>
      </w:r>
      <w:r w:rsidR="00941567" w:rsidRPr="00B318AD">
        <w:rPr>
          <w:rFonts w:ascii="Calibri" w:eastAsia="Calibri" w:hAnsi="Calibri" w:cs="Calibri"/>
          <w:b/>
          <w:bCs/>
          <w:kern w:val="0"/>
          <w:lang w:eastAsia="en-US"/>
        </w:rPr>
        <w:t>.  Have mercy on me, O Lord, for I cry to you all the day long.</w:t>
      </w:r>
    </w:p>
    <w:p w14:paraId="32DBAC6F" w14:textId="77777777" w:rsidR="00941567" w:rsidRPr="00B318AD" w:rsidRDefault="00941567" w:rsidP="00B318AD">
      <w:pPr>
        <w:suppressAutoHyphens w:val="0"/>
        <w:rPr>
          <w:rFonts w:ascii="Calibri" w:eastAsia="Calibri" w:hAnsi="Calibri" w:cs="Calibri"/>
          <w:b/>
          <w:bCs/>
          <w:kern w:val="0"/>
          <w:lang w:eastAsia="en-US"/>
        </w:rPr>
      </w:pPr>
    </w:p>
    <w:p w14:paraId="71478AB2" w14:textId="591FC529" w:rsidR="00D24581" w:rsidRPr="00B318AD" w:rsidRDefault="00D24581" w:rsidP="00B318AD">
      <w:pPr>
        <w:suppressAutoHyphens w:val="0"/>
        <w:rPr>
          <w:rFonts w:ascii="Calibri" w:eastAsia="Calibri" w:hAnsi="Calibri" w:cs="Calibri"/>
          <w:b/>
          <w:bCs/>
          <w:kern w:val="0"/>
          <w:lang w:eastAsia="en-US"/>
        </w:rPr>
      </w:pPr>
      <w:r w:rsidRPr="00B318AD">
        <w:rPr>
          <w:rFonts w:ascii="Calibri" w:eastAsia="Calibri" w:hAnsi="Calibri" w:cs="Calibri"/>
          <w:b/>
          <w:bCs/>
          <w:kern w:val="0"/>
          <w:lang w:eastAsia="en-US"/>
        </w:rPr>
        <w:t xml:space="preserve">First Reading:  </w:t>
      </w:r>
      <w:r w:rsidR="00941567" w:rsidRPr="00B318AD">
        <w:rPr>
          <w:rFonts w:ascii="Calibri" w:eastAsia="Calibri" w:hAnsi="Calibri" w:cs="Calibri"/>
          <w:b/>
          <w:bCs/>
          <w:kern w:val="0"/>
          <w:lang w:eastAsia="en-US"/>
        </w:rPr>
        <w:t>Isaiah 22: 19-23</w:t>
      </w:r>
    </w:p>
    <w:p w14:paraId="60A0C1E7" w14:textId="74D103E0" w:rsidR="00D24581" w:rsidRPr="00B318AD" w:rsidRDefault="00D24581" w:rsidP="00B318AD">
      <w:pPr>
        <w:suppressAutoHyphens w:val="0"/>
        <w:rPr>
          <w:rFonts w:asciiTheme="minorHAnsi" w:eastAsia="Calibri" w:hAnsiTheme="minorHAnsi" w:cstheme="minorHAnsi"/>
          <w:kern w:val="0"/>
          <w:lang w:eastAsia="en-US"/>
        </w:rPr>
      </w:pPr>
      <w:r w:rsidRPr="00B318AD">
        <w:rPr>
          <w:rFonts w:ascii="Calibri" w:eastAsia="Calibri" w:hAnsi="Calibri" w:cs="Calibri"/>
          <w:b/>
          <w:bCs/>
          <w:kern w:val="0"/>
          <w:lang w:eastAsia="en-US"/>
        </w:rPr>
        <w:t xml:space="preserve">Psalm </w:t>
      </w:r>
      <w:r w:rsidR="00941567" w:rsidRPr="00B318AD">
        <w:rPr>
          <w:rFonts w:ascii="Calibri" w:eastAsia="Calibri" w:hAnsi="Calibri" w:cs="Calibri"/>
          <w:b/>
          <w:bCs/>
          <w:kern w:val="0"/>
          <w:lang w:eastAsia="en-US"/>
        </w:rPr>
        <w:t xml:space="preserve">137 </w:t>
      </w:r>
      <w:r w:rsidRPr="00B318AD">
        <w:rPr>
          <w:rFonts w:ascii="Calibri" w:eastAsia="Calibri" w:hAnsi="Calibri" w:cs="Calibri"/>
          <w:b/>
          <w:bCs/>
          <w:kern w:val="0"/>
          <w:lang w:eastAsia="en-US"/>
        </w:rPr>
        <w:t>Response</w:t>
      </w:r>
      <w:r w:rsidRPr="00B318AD">
        <w:rPr>
          <w:rFonts w:ascii="Arial" w:eastAsia="Arial" w:hAnsi="Arial" w:cs="Arial"/>
          <w:b/>
          <w:bCs/>
          <w:kern w:val="0"/>
          <w:lang w:eastAsia="en-US"/>
        </w:rPr>
        <w:t xml:space="preserve">: </w:t>
      </w:r>
      <w:r w:rsidR="00941567" w:rsidRPr="00B318AD">
        <w:rPr>
          <w:rFonts w:asciiTheme="minorHAnsi" w:eastAsia="Arial" w:hAnsiTheme="minorHAnsi" w:cstheme="minorHAnsi"/>
          <w:b/>
          <w:bCs/>
          <w:kern w:val="0"/>
          <w:lang w:eastAsia="en-US"/>
        </w:rPr>
        <w:t>Your love, O Lord, is eternal, discard not the work of your hands</w:t>
      </w:r>
    </w:p>
    <w:p w14:paraId="123BA2D9" w14:textId="6131B695" w:rsidR="00D24581" w:rsidRPr="00B318AD" w:rsidRDefault="00D24581" w:rsidP="00B318AD">
      <w:pPr>
        <w:suppressAutoHyphens w:val="0"/>
        <w:rPr>
          <w:rFonts w:ascii="Calibri" w:eastAsia="Calibri" w:hAnsi="Calibri" w:cs="Calibri"/>
          <w:kern w:val="0"/>
          <w:lang w:eastAsia="en-US"/>
        </w:rPr>
      </w:pPr>
      <w:r w:rsidRPr="00B318AD">
        <w:rPr>
          <w:rFonts w:ascii="Calibri" w:eastAsia="Calibri" w:hAnsi="Calibri" w:cs="Calibri"/>
          <w:b/>
          <w:bCs/>
          <w:kern w:val="0"/>
          <w:lang w:eastAsia="en-US"/>
        </w:rPr>
        <w:t xml:space="preserve">Second Reading: </w:t>
      </w:r>
      <w:r w:rsidR="00941567" w:rsidRPr="00B318AD">
        <w:rPr>
          <w:rFonts w:ascii="Calibri" w:eastAsia="Calibri" w:hAnsi="Calibri" w:cs="Calibri"/>
          <w:b/>
          <w:bCs/>
          <w:kern w:val="0"/>
          <w:lang w:eastAsia="en-US"/>
        </w:rPr>
        <w:t>St Paul’s letter to the Romans 11: 33-36</w:t>
      </w:r>
    </w:p>
    <w:p w14:paraId="7A1B1227" w14:textId="77777777" w:rsidR="00B318AD" w:rsidRPr="00B318AD" w:rsidRDefault="00B318AD" w:rsidP="00B318AD">
      <w:pPr>
        <w:suppressAutoHyphens w:val="0"/>
        <w:rPr>
          <w:rFonts w:ascii="Calibri" w:eastAsia="Calibri" w:hAnsi="Calibri" w:cs="Calibri"/>
          <w:b/>
          <w:bCs/>
          <w:kern w:val="0"/>
          <w:lang w:eastAsia="en-US"/>
        </w:rPr>
      </w:pPr>
    </w:p>
    <w:p w14:paraId="2FC470D2" w14:textId="52DCC269" w:rsidR="00941567" w:rsidRPr="00B318AD" w:rsidRDefault="00941567" w:rsidP="00B318AD">
      <w:pPr>
        <w:suppressAutoHyphens w:val="0"/>
        <w:rPr>
          <w:rFonts w:ascii="Calibri" w:eastAsia="Calibri" w:hAnsi="Calibri" w:cs="Calibri"/>
          <w:b/>
          <w:bCs/>
          <w:kern w:val="0"/>
          <w:lang w:eastAsia="en-US"/>
        </w:rPr>
      </w:pPr>
      <w:r w:rsidRPr="00B318AD">
        <w:rPr>
          <w:rFonts w:ascii="Calibri" w:eastAsia="Calibri" w:hAnsi="Calibri" w:cs="Calibri"/>
          <w:b/>
          <w:bCs/>
          <w:kern w:val="0"/>
          <w:lang w:eastAsia="en-US"/>
        </w:rPr>
        <w:t>Acclamation:  Alleluia, alleluia!  God in Christ was reconciling the world to himself, and he has entrusted to us the news that they are reconciled.  Alleluia!</w:t>
      </w:r>
    </w:p>
    <w:p w14:paraId="5C8B8182" w14:textId="77777777" w:rsidR="00941567" w:rsidRPr="00B318AD" w:rsidRDefault="00941567" w:rsidP="00B318AD">
      <w:pPr>
        <w:suppressAutoHyphens w:val="0"/>
        <w:rPr>
          <w:rFonts w:ascii="Calibri" w:eastAsia="Calibri" w:hAnsi="Calibri" w:cs="Calibri"/>
          <w:b/>
          <w:bCs/>
          <w:kern w:val="0"/>
          <w:lang w:eastAsia="en-US"/>
        </w:rPr>
      </w:pPr>
    </w:p>
    <w:p w14:paraId="14E30FD7" w14:textId="13E1E7EF" w:rsidR="00D24581" w:rsidRPr="00B318AD" w:rsidRDefault="00D24581" w:rsidP="00B318AD">
      <w:pPr>
        <w:suppressAutoHyphens w:val="0"/>
        <w:rPr>
          <w:rFonts w:ascii="Calibri" w:eastAsia="Calibri" w:hAnsi="Calibri" w:cs="Calibri"/>
          <w:b/>
          <w:bCs/>
          <w:kern w:val="0"/>
          <w:lang w:eastAsia="en-US"/>
        </w:rPr>
      </w:pPr>
      <w:r w:rsidRPr="00B318AD">
        <w:rPr>
          <w:rFonts w:ascii="Calibri" w:eastAsia="Calibri" w:hAnsi="Calibri" w:cs="Calibri"/>
          <w:b/>
          <w:bCs/>
          <w:kern w:val="0"/>
          <w:lang w:eastAsia="en-US"/>
        </w:rPr>
        <w:t xml:space="preserve">Gospel: </w:t>
      </w:r>
      <w:r w:rsidR="00941567" w:rsidRPr="00B318AD">
        <w:rPr>
          <w:rFonts w:ascii="Calibri" w:eastAsia="Calibri" w:hAnsi="Calibri" w:cs="Calibri"/>
          <w:b/>
          <w:bCs/>
          <w:kern w:val="0"/>
          <w:lang w:eastAsia="en-US"/>
        </w:rPr>
        <w:t>Matthew 16: 13-20</w:t>
      </w:r>
    </w:p>
    <w:p w14:paraId="28986F08" w14:textId="6EF42F37" w:rsidR="00941567" w:rsidRDefault="00941567" w:rsidP="00B318AD">
      <w:pPr>
        <w:suppressAutoHyphens w:val="0"/>
        <w:rPr>
          <w:rFonts w:ascii="Calibri" w:eastAsia="Calibri" w:hAnsi="Calibri" w:cs="Calibri"/>
          <w:b/>
          <w:bCs/>
          <w:kern w:val="0"/>
          <w:sz w:val="21"/>
          <w:szCs w:val="21"/>
          <w:lang w:eastAsia="en-US"/>
        </w:rPr>
      </w:pPr>
    </w:p>
    <w:p w14:paraId="28C44CC4" w14:textId="32BF0B58" w:rsidR="00941567" w:rsidRPr="00B318AD" w:rsidRDefault="00950392" w:rsidP="00B318AD">
      <w:pPr>
        <w:suppressAutoHyphens w:val="0"/>
        <w:rPr>
          <w:rFonts w:ascii="Calibri" w:eastAsia="Calibri" w:hAnsi="Calibri" w:cs="Calibri"/>
          <w:b/>
          <w:bCs/>
          <w:kern w:val="0"/>
          <w:lang w:eastAsia="en-US"/>
        </w:rPr>
      </w:pPr>
      <w:r w:rsidRPr="00B318AD">
        <w:rPr>
          <w:rFonts w:ascii="Calibri" w:eastAsia="Calibri" w:hAnsi="Calibri" w:cs="Calibri"/>
          <w:b/>
          <w:bCs/>
          <w:kern w:val="0"/>
          <w:lang w:eastAsia="en-US"/>
        </w:rPr>
        <w:t>Communion antiphon: The earth is replete with the fruits of your work, O Lord; you bring forth bread from the earth and wine to cheer the heart.</w:t>
      </w:r>
    </w:p>
    <w:p w14:paraId="3AEE0AC4" w14:textId="77777777" w:rsidR="00941567" w:rsidRPr="0063137B" w:rsidRDefault="00941567" w:rsidP="00B318AD">
      <w:pPr>
        <w:suppressAutoHyphens w:val="0"/>
        <w:rPr>
          <w:rFonts w:ascii="Calibri" w:eastAsia="Calibri" w:hAnsi="Calibri" w:cs="Calibri"/>
          <w:kern w:val="0"/>
          <w:sz w:val="21"/>
          <w:szCs w:val="21"/>
          <w:lang w:eastAsia="en-US"/>
        </w:rPr>
      </w:pPr>
    </w:p>
    <w:p w14:paraId="5D7F9982" w14:textId="77777777" w:rsidR="00D24581" w:rsidRPr="0063137B" w:rsidRDefault="00D24581" w:rsidP="00D24581">
      <w:pPr>
        <w:suppressAutoHyphens w:val="0"/>
        <w:spacing w:after="80"/>
        <w:rPr>
          <w:rFonts w:ascii="Calibri" w:eastAsia="Calibri" w:hAnsi="Calibri" w:cs="Calibri"/>
          <w:kern w:val="0"/>
          <w:lang w:eastAsia="en-US"/>
        </w:rPr>
      </w:pPr>
      <w:r w:rsidRPr="0063137B">
        <w:rPr>
          <w:rFonts w:ascii="Calibri" w:eastAsia="Calibri" w:hAnsi="Calibri" w:cs="Calibri"/>
          <w:b/>
          <w:bCs/>
          <w:kern w:val="0"/>
          <w:lang w:eastAsia="en-US"/>
        </w:rPr>
        <w:t>Father Behr writes:</w:t>
      </w:r>
    </w:p>
    <w:p w14:paraId="3541BAFA" w14:textId="77777777" w:rsidR="00C85762" w:rsidRPr="006B5534" w:rsidRDefault="00C85762" w:rsidP="00C85762">
      <w:pPr>
        <w:rPr>
          <w:rFonts w:asciiTheme="minorHAnsi" w:hAnsiTheme="minorHAnsi" w:cstheme="minorHAnsi"/>
          <w:color w:val="000000"/>
          <w:kern w:val="0"/>
          <w:sz w:val="22"/>
          <w:szCs w:val="22"/>
          <w:lang w:eastAsia="en-GB"/>
        </w:rPr>
      </w:pPr>
      <w:r w:rsidRPr="006B5534">
        <w:rPr>
          <w:rFonts w:asciiTheme="minorHAnsi" w:hAnsiTheme="minorHAnsi" w:cstheme="minorHAnsi"/>
          <w:color w:val="000000"/>
          <w:sz w:val="22"/>
          <w:szCs w:val="22"/>
        </w:rPr>
        <w:t>Dear Parishioners</w:t>
      </w:r>
    </w:p>
    <w:p w14:paraId="35AED878" w14:textId="77777777" w:rsidR="00C85762" w:rsidRPr="006B5534" w:rsidRDefault="00C85762" w:rsidP="00C85762">
      <w:pPr>
        <w:rPr>
          <w:rFonts w:asciiTheme="minorHAnsi" w:hAnsiTheme="minorHAnsi" w:cstheme="minorHAnsi"/>
          <w:color w:val="000000"/>
          <w:sz w:val="22"/>
          <w:szCs w:val="22"/>
        </w:rPr>
      </w:pPr>
      <w:r w:rsidRPr="006B5534">
        <w:rPr>
          <w:rFonts w:asciiTheme="minorHAnsi" w:hAnsiTheme="minorHAnsi" w:cstheme="minorHAnsi"/>
          <w:color w:val="000000"/>
          <w:sz w:val="22"/>
          <w:szCs w:val="22"/>
        </w:rPr>
        <w:t>Here is a 'portrait' of Saint Peter which may help us to draw closer to this wonderful saint who is one of Jesus' closest friends.</w:t>
      </w:r>
    </w:p>
    <w:p w14:paraId="0FB350A8" w14:textId="77777777" w:rsidR="00C85762" w:rsidRPr="006B5534" w:rsidRDefault="00C85762" w:rsidP="00C85762">
      <w:pPr>
        <w:rPr>
          <w:rFonts w:asciiTheme="minorHAnsi" w:hAnsiTheme="minorHAnsi" w:cstheme="minorHAnsi"/>
          <w:color w:val="000000"/>
          <w:sz w:val="22"/>
          <w:szCs w:val="22"/>
        </w:rPr>
      </w:pPr>
    </w:p>
    <w:p w14:paraId="6D2A076F" w14:textId="77777777" w:rsidR="00C85762" w:rsidRPr="006B5534" w:rsidRDefault="00C85762" w:rsidP="00C85762">
      <w:pPr>
        <w:pStyle w:val="p1"/>
        <w:rPr>
          <w:rFonts w:asciiTheme="minorHAnsi" w:hAnsiTheme="minorHAnsi" w:cstheme="minorHAnsi"/>
          <w:color w:val="000000"/>
        </w:rPr>
      </w:pPr>
      <w:r w:rsidRPr="006B5534">
        <w:rPr>
          <w:rFonts w:asciiTheme="minorHAnsi" w:hAnsiTheme="minorHAnsi" w:cstheme="minorHAnsi"/>
          <w:color w:val="000000"/>
        </w:rPr>
        <w:t>Portrait of Saint Peter</w:t>
      </w:r>
    </w:p>
    <w:p w14:paraId="006C1554" w14:textId="0D35AF09" w:rsidR="00C85762" w:rsidRPr="006B5534" w:rsidRDefault="00C85762" w:rsidP="00C85762">
      <w:pPr>
        <w:pStyle w:val="p1"/>
        <w:rPr>
          <w:rFonts w:asciiTheme="minorHAnsi" w:hAnsiTheme="minorHAnsi" w:cstheme="minorHAnsi"/>
          <w:color w:val="000000"/>
        </w:rPr>
      </w:pPr>
      <w:r w:rsidRPr="006B5534">
        <w:rPr>
          <w:rFonts w:asciiTheme="minorHAnsi" w:hAnsiTheme="minorHAnsi" w:cstheme="minorHAnsi"/>
          <w:color w:val="000000"/>
        </w:rPr>
        <w:t>St Peter (Jewish name Simon) was an entrepreneur who</w:t>
      </w:r>
      <w:r w:rsidR="004C16A7">
        <w:rPr>
          <w:rFonts w:asciiTheme="minorHAnsi" w:hAnsiTheme="minorHAnsi" w:cstheme="minorHAnsi"/>
          <w:color w:val="000000"/>
        </w:rPr>
        <w:t>,</w:t>
      </w:r>
      <w:r w:rsidRPr="006B5534">
        <w:rPr>
          <w:rFonts w:asciiTheme="minorHAnsi" w:hAnsiTheme="minorHAnsi" w:cstheme="minorHAnsi"/>
          <w:color w:val="000000"/>
        </w:rPr>
        <w:t xml:space="preserve"> along with his brother Andrew</w:t>
      </w:r>
      <w:r w:rsidR="004C16A7">
        <w:rPr>
          <w:rFonts w:asciiTheme="minorHAnsi" w:hAnsiTheme="minorHAnsi" w:cstheme="minorHAnsi"/>
          <w:color w:val="000000"/>
        </w:rPr>
        <w:t>,</w:t>
      </w:r>
      <w:r w:rsidRPr="006B5534">
        <w:rPr>
          <w:rFonts w:asciiTheme="minorHAnsi" w:hAnsiTheme="minorHAnsi" w:cstheme="minorHAnsi"/>
          <w:color w:val="000000"/>
        </w:rPr>
        <w:t xml:space="preserve"> had a successful fishing business in first century Galilee.</w:t>
      </w:r>
      <w:r w:rsidRPr="006B5534">
        <w:rPr>
          <w:rStyle w:val="apple-converted-space"/>
          <w:rFonts w:asciiTheme="minorHAnsi" w:hAnsiTheme="minorHAnsi" w:cstheme="minorHAnsi"/>
          <w:color w:val="000000"/>
        </w:rPr>
        <w:t xml:space="preserve">  </w:t>
      </w:r>
      <w:r w:rsidRPr="006B5534">
        <w:rPr>
          <w:rFonts w:asciiTheme="minorHAnsi" w:hAnsiTheme="minorHAnsi" w:cstheme="minorHAnsi"/>
          <w:color w:val="000000"/>
        </w:rPr>
        <w:t xml:space="preserve">Fish from the Sea of Galilee regularly found its way into the </w:t>
      </w:r>
      <w:r w:rsidR="004C16A7" w:rsidRPr="006B5534">
        <w:rPr>
          <w:rFonts w:asciiTheme="minorHAnsi" w:hAnsiTheme="minorHAnsi" w:cstheme="minorHAnsi"/>
          <w:color w:val="000000"/>
        </w:rPr>
        <w:t>marketplaces</w:t>
      </w:r>
      <w:r w:rsidRPr="006B5534">
        <w:rPr>
          <w:rFonts w:asciiTheme="minorHAnsi" w:hAnsiTheme="minorHAnsi" w:cstheme="minorHAnsi"/>
          <w:color w:val="000000"/>
        </w:rPr>
        <w:t xml:space="preserve"> of Rome! St Peter would not have had much in the way of a formal education.</w:t>
      </w:r>
      <w:r w:rsidRPr="006B5534">
        <w:rPr>
          <w:rStyle w:val="apple-converted-space"/>
          <w:rFonts w:asciiTheme="minorHAnsi" w:hAnsiTheme="minorHAnsi" w:cstheme="minorHAnsi"/>
          <w:color w:val="000000"/>
        </w:rPr>
        <w:t xml:space="preserve">  </w:t>
      </w:r>
      <w:r w:rsidRPr="006B5534">
        <w:rPr>
          <w:rFonts w:asciiTheme="minorHAnsi" w:hAnsiTheme="minorHAnsi" w:cstheme="minorHAnsi"/>
          <w:color w:val="000000"/>
        </w:rPr>
        <w:t>He was physically strong and worked with his hands. St Peter was called by Jesus to become a ‘fisher of men’.</w:t>
      </w:r>
      <w:r w:rsidRPr="006B5534">
        <w:rPr>
          <w:rStyle w:val="apple-converted-space"/>
          <w:rFonts w:asciiTheme="minorHAnsi" w:hAnsiTheme="minorHAnsi" w:cstheme="minorHAnsi"/>
          <w:color w:val="000000"/>
        </w:rPr>
        <w:t xml:space="preserve">  </w:t>
      </w:r>
      <w:r w:rsidRPr="006B5534">
        <w:rPr>
          <w:rFonts w:asciiTheme="minorHAnsi" w:hAnsiTheme="minorHAnsi" w:cstheme="minorHAnsi"/>
          <w:color w:val="000000"/>
        </w:rPr>
        <w:t xml:space="preserve">Peter left everything to follow Jesus. </w:t>
      </w:r>
      <w:r w:rsidRPr="006B5534">
        <w:rPr>
          <w:rStyle w:val="apple-converted-space"/>
          <w:rFonts w:asciiTheme="minorHAnsi" w:hAnsiTheme="minorHAnsi" w:cstheme="minorHAnsi"/>
          <w:color w:val="000000"/>
        </w:rPr>
        <w:t> </w:t>
      </w:r>
    </w:p>
    <w:p w14:paraId="4D7AEF7D" w14:textId="77777777" w:rsidR="00C85762" w:rsidRPr="006B5534" w:rsidRDefault="00C85762" w:rsidP="00C85762">
      <w:pPr>
        <w:pStyle w:val="p2"/>
        <w:rPr>
          <w:rFonts w:asciiTheme="minorHAnsi" w:hAnsiTheme="minorHAnsi" w:cstheme="minorHAnsi"/>
          <w:color w:val="000000"/>
        </w:rPr>
      </w:pPr>
    </w:p>
    <w:p w14:paraId="00425C31" w14:textId="77777777" w:rsidR="00C85762" w:rsidRPr="006B5534" w:rsidRDefault="00C85762" w:rsidP="00C85762">
      <w:pPr>
        <w:pStyle w:val="p1"/>
        <w:rPr>
          <w:rFonts w:asciiTheme="minorHAnsi" w:hAnsiTheme="minorHAnsi" w:cstheme="minorHAnsi"/>
          <w:color w:val="000000"/>
        </w:rPr>
      </w:pPr>
      <w:r w:rsidRPr="006B5534">
        <w:rPr>
          <w:rFonts w:asciiTheme="minorHAnsi" w:hAnsiTheme="minorHAnsi" w:cstheme="minorHAnsi"/>
          <w:color w:val="000000"/>
        </w:rPr>
        <w:t>Peter knew that Jesus was the only one to follow.</w:t>
      </w:r>
      <w:r w:rsidRPr="006B5534">
        <w:rPr>
          <w:rStyle w:val="apple-converted-space"/>
          <w:rFonts w:asciiTheme="minorHAnsi" w:hAnsiTheme="minorHAnsi" w:cstheme="minorHAnsi"/>
          <w:color w:val="000000"/>
        </w:rPr>
        <w:t xml:space="preserve">  </w:t>
      </w:r>
      <w:r w:rsidRPr="006B5534">
        <w:rPr>
          <w:rFonts w:asciiTheme="minorHAnsi" w:hAnsiTheme="minorHAnsi" w:cstheme="minorHAnsi"/>
          <w:color w:val="000000"/>
        </w:rPr>
        <w:t>During the Bread of Life discourse, in John chapter six, many of Jesus’ disciples abandoned him because they found his teaching intolerable.</w:t>
      </w:r>
      <w:r w:rsidRPr="006B5534">
        <w:rPr>
          <w:rStyle w:val="apple-converted-space"/>
          <w:rFonts w:asciiTheme="minorHAnsi" w:hAnsiTheme="minorHAnsi" w:cstheme="minorHAnsi"/>
          <w:color w:val="000000"/>
        </w:rPr>
        <w:t> </w:t>
      </w:r>
    </w:p>
    <w:p w14:paraId="0CD77136" w14:textId="77777777" w:rsidR="00C85762" w:rsidRPr="006B5534" w:rsidRDefault="00C85762" w:rsidP="00C85762">
      <w:pPr>
        <w:pStyle w:val="p1"/>
        <w:rPr>
          <w:rFonts w:asciiTheme="minorHAnsi" w:hAnsiTheme="minorHAnsi" w:cstheme="minorHAnsi"/>
          <w:color w:val="000000"/>
        </w:rPr>
      </w:pPr>
      <w:r w:rsidRPr="006B5534">
        <w:rPr>
          <w:rFonts w:asciiTheme="minorHAnsi" w:hAnsiTheme="minorHAnsi" w:cstheme="minorHAnsi"/>
          <w:color w:val="000000"/>
        </w:rPr>
        <w:t>When Jesus asked ‘the Twelve’ if they too are going to leave him, it was Peter who spoke up. 'Lord to whom shall we go... you have the words of eternal life.'</w:t>
      </w:r>
      <w:r w:rsidRPr="006B5534">
        <w:rPr>
          <w:rStyle w:val="apple-converted-space"/>
          <w:rFonts w:asciiTheme="minorHAnsi" w:hAnsiTheme="minorHAnsi" w:cstheme="minorHAnsi"/>
          <w:color w:val="000000"/>
        </w:rPr>
        <w:t xml:space="preserve">  </w:t>
      </w:r>
      <w:r w:rsidRPr="006B5534">
        <w:rPr>
          <w:rFonts w:asciiTheme="minorHAnsi" w:hAnsiTheme="minorHAnsi" w:cstheme="minorHAnsi"/>
          <w:color w:val="000000"/>
        </w:rPr>
        <w:t>Without understanding fully what Jesus was saying Peter was able to commit his life to the Lord.</w:t>
      </w:r>
      <w:r w:rsidRPr="006B5534">
        <w:rPr>
          <w:rStyle w:val="apple-converted-space"/>
          <w:rFonts w:asciiTheme="minorHAnsi" w:hAnsiTheme="minorHAnsi" w:cstheme="minorHAnsi"/>
          <w:color w:val="000000"/>
        </w:rPr>
        <w:t xml:space="preserve">  </w:t>
      </w:r>
      <w:r w:rsidRPr="006B5534">
        <w:rPr>
          <w:rFonts w:asciiTheme="minorHAnsi" w:hAnsiTheme="minorHAnsi" w:cstheme="minorHAnsi"/>
          <w:color w:val="000000"/>
        </w:rPr>
        <w:t>After swearing his loyalty to Jesus, when Jesus was arrested, Peter denied his best friend publicly and showed himself a coward.</w:t>
      </w:r>
      <w:r w:rsidRPr="006B5534">
        <w:rPr>
          <w:rStyle w:val="apple-converted-space"/>
          <w:rFonts w:asciiTheme="minorHAnsi" w:hAnsiTheme="minorHAnsi" w:cstheme="minorHAnsi"/>
          <w:color w:val="000000"/>
        </w:rPr>
        <w:t xml:space="preserve">  </w:t>
      </w:r>
      <w:r w:rsidRPr="006B5534">
        <w:rPr>
          <w:rFonts w:asciiTheme="minorHAnsi" w:hAnsiTheme="minorHAnsi" w:cstheme="minorHAnsi"/>
          <w:color w:val="000000"/>
        </w:rPr>
        <w:t xml:space="preserve">Jesus forgave him and after Pentecost Peter suffered imprisonment and endured a terrible death. </w:t>
      </w:r>
      <w:r w:rsidRPr="006B5534">
        <w:rPr>
          <w:rStyle w:val="apple-converted-space"/>
          <w:rFonts w:asciiTheme="minorHAnsi" w:hAnsiTheme="minorHAnsi" w:cstheme="minorHAnsi"/>
          <w:color w:val="000000"/>
        </w:rPr>
        <w:t> </w:t>
      </w:r>
    </w:p>
    <w:p w14:paraId="401EDAF1" w14:textId="77777777" w:rsidR="00C85762" w:rsidRPr="006B5534" w:rsidRDefault="00C85762" w:rsidP="00C85762">
      <w:pPr>
        <w:pStyle w:val="p2"/>
        <w:rPr>
          <w:rFonts w:asciiTheme="minorHAnsi" w:hAnsiTheme="minorHAnsi" w:cstheme="minorHAnsi"/>
          <w:color w:val="000000"/>
        </w:rPr>
      </w:pPr>
    </w:p>
    <w:p w14:paraId="0330F875" w14:textId="6BC877A4" w:rsidR="00D24581" w:rsidRDefault="00C85762" w:rsidP="006B5534">
      <w:pPr>
        <w:pStyle w:val="p1"/>
        <w:rPr>
          <w:rFonts w:asciiTheme="minorHAnsi" w:hAnsiTheme="minorHAnsi" w:cstheme="minorHAnsi"/>
          <w:color w:val="000000"/>
        </w:rPr>
      </w:pPr>
      <w:r w:rsidRPr="006B5534">
        <w:rPr>
          <w:rFonts w:asciiTheme="minorHAnsi" w:hAnsiTheme="minorHAnsi" w:cstheme="minorHAnsi"/>
          <w:color w:val="000000"/>
        </w:rPr>
        <w:t>St Peter is a father figure.</w:t>
      </w:r>
      <w:r w:rsidRPr="006B5534">
        <w:rPr>
          <w:rStyle w:val="apple-converted-space"/>
          <w:rFonts w:asciiTheme="minorHAnsi" w:hAnsiTheme="minorHAnsi" w:cstheme="minorHAnsi"/>
          <w:color w:val="000000"/>
        </w:rPr>
        <w:t xml:space="preserve">  </w:t>
      </w:r>
      <w:r w:rsidRPr="006B5534">
        <w:rPr>
          <w:rFonts w:asciiTheme="minorHAnsi" w:hAnsiTheme="minorHAnsi" w:cstheme="minorHAnsi"/>
          <w:color w:val="000000"/>
        </w:rPr>
        <w:t>According to ancient tradition he was the oldest of the Apostles.</w:t>
      </w:r>
      <w:r w:rsidRPr="006B5534">
        <w:rPr>
          <w:rStyle w:val="apple-converted-space"/>
          <w:rFonts w:asciiTheme="minorHAnsi" w:hAnsiTheme="minorHAnsi" w:cstheme="minorHAnsi"/>
          <w:color w:val="000000"/>
        </w:rPr>
        <w:t xml:space="preserve">  </w:t>
      </w:r>
      <w:r w:rsidRPr="006B5534">
        <w:rPr>
          <w:rFonts w:asciiTheme="minorHAnsi" w:hAnsiTheme="minorHAnsi" w:cstheme="minorHAnsi"/>
          <w:color w:val="000000"/>
        </w:rPr>
        <w:t>He is like a rock: strong, dependable, loyal and full of a deep and simple faith which is the bedrock of Catholicism.</w:t>
      </w:r>
      <w:r w:rsidRPr="006B5534">
        <w:rPr>
          <w:rStyle w:val="apple-converted-space"/>
          <w:rFonts w:asciiTheme="minorHAnsi" w:hAnsiTheme="minorHAnsi" w:cstheme="minorHAnsi"/>
          <w:color w:val="000000"/>
        </w:rPr>
        <w:t xml:space="preserve">  </w:t>
      </w:r>
      <w:r w:rsidRPr="006B5534">
        <w:rPr>
          <w:rFonts w:asciiTheme="minorHAnsi" w:hAnsiTheme="minorHAnsi" w:cstheme="minorHAnsi"/>
          <w:color w:val="000000"/>
        </w:rPr>
        <w:t>He is not one for complicated theories and esoteric philosophies.  St Peter was chosen by Jesus as ‘the Rock’ on which to found his church.</w:t>
      </w:r>
    </w:p>
    <w:p w14:paraId="04A2BD1A" w14:textId="77777777" w:rsidR="006B5534" w:rsidRPr="006B5534" w:rsidRDefault="006B5534" w:rsidP="006B5534">
      <w:pPr>
        <w:pStyle w:val="p1"/>
        <w:rPr>
          <w:rFonts w:asciiTheme="minorHAnsi" w:hAnsiTheme="minorHAnsi" w:cstheme="minorHAnsi"/>
          <w:color w:val="000000"/>
        </w:rPr>
      </w:pPr>
    </w:p>
    <w:p w14:paraId="08B84705" w14:textId="77777777" w:rsidR="00D24581" w:rsidRPr="0063137B" w:rsidRDefault="00D24581" w:rsidP="00D24581">
      <w:pPr>
        <w:suppressAutoHyphens w:val="0"/>
        <w:spacing w:after="80"/>
        <w:rPr>
          <w:rFonts w:ascii="Calibri" w:eastAsia="Calibri" w:hAnsi="Calibri" w:cs="Calibri"/>
          <w:kern w:val="0"/>
          <w:sz w:val="21"/>
          <w:szCs w:val="21"/>
          <w:lang w:eastAsia="en-US"/>
        </w:rPr>
      </w:pPr>
      <w:r w:rsidRPr="0063137B">
        <w:rPr>
          <w:rFonts w:ascii="Calibri" w:eastAsia="Calibri" w:hAnsi="Calibri" w:cs="Calibri"/>
          <w:b/>
          <w:bCs/>
          <w:kern w:val="0"/>
          <w:sz w:val="21"/>
          <w:szCs w:val="21"/>
          <w:lang w:eastAsia="en-US"/>
        </w:rPr>
        <w:lastRenderedPageBreak/>
        <w:t>Your Prayers are asked for:</w:t>
      </w:r>
    </w:p>
    <w:p w14:paraId="20894C3C" w14:textId="455FC470" w:rsidR="00D24581" w:rsidRPr="0041765D" w:rsidRDefault="00D24581" w:rsidP="00D24581">
      <w:pPr>
        <w:suppressAutoHyphens w:val="0"/>
        <w:spacing w:after="80"/>
        <w:rPr>
          <w:rFonts w:asciiTheme="minorHAnsi" w:eastAsia="Calibri" w:hAnsiTheme="minorHAnsi" w:cstheme="minorHAnsi"/>
          <w:kern w:val="0"/>
          <w:sz w:val="22"/>
          <w:szCs w:val="22"/>
          <w:lang w:eastAsia="en-US"/>
        </w:rPr>
      </w:pPr>
      <w:r w:rsidRPr="0063137B">
        <w:rPr>
          <w:rFonts w:ascii="Calibri" w:eastAsia="Calibri" w:hAnsi="Calibri" w:cs="Calibri"/>
          <w:b/>
          <w:bCs/>
          <w:kern w:val="0"/>
          <w:sz w:val="21"/>
          <w:szCs w:val="21"/>
          <w:lang w:eastAsia="en-US"/>
        </w:rPr>
        <w:t>Those recently deceased</w:t>
      </w:r>
      <w:r w:rsidRPr="0063137B">
        <w:rPr>
          <w:rFonts w:ascii="Arial" w:eastAsia="Arial" w:hAnsi="Arial" w:cs="Arial"/>
          <w:kern w:val="0"/>
          <w:sz w:val="21"/>
          <w:szCs w:val="21"/>
          <w:lang w:eastAsia="en-US"/>
        </w:rPr>
        <w:t xml:space="preserve">: </w:t>
      </w:r>
      <w:r w:rsidR="00AD5AAB" w:rsidRPr="0041765D">
        <w:rPr>
          <w:rFonts w:asciiTheme="minorHAnsi" w:eastAsia="Arial" w:hAnsiTheme="minorHAnsi" w:cstheme="minorHAnsi"/>
          <w:kern w:val="0"/>
          <w:sz w:val="22"/>
          <w:szCs w:val="22"/>
          <w:lang w:eastAsia="en-US"/>
        </w:rPr>
        <w:t>John Roylance RIP (husband of Rev. Margaret)</w:t>
      </w:r>
    </w:p>
    <w:p w14:paraId="4E3E53DB" w14:textId="3E9ADCE7" w:rsidR="00D24581" w:rsidRPr="0063137B" w:rsidRDefault="00D24581" w:rsidP="00D24581">
      <w:pPr>
        <w:suppressAutoHyphens w:val="0"/>
        <w:spacing w:after="80"/>
        <w:rPr>
          <w:rFonts w:ascii="Calibri" w:eastAsia="Calibri" w:hAnsi="Calibri" w:cs="Calibri"/>
          <w:kern w:val="0"/>
          <w:sz w:val="21"/>
          <w:szCs w:val="21"/>
          <w:lang w:eastAsia="en-US"/>
        </w:rPr>
      </w:pPr>
      <w:r w:rsidRPr="0063137B">
        <w:rPr>
          <w:rFonts w:ascii="Calibri" w:eastAsia="Calibri" w:hAnsi="Calibri" w:cs="Calibri"/>
          <w:b/>
          <w:bCs/>
          <w:kern w:val="0"/>
          <w:sz w:val="21"/>
          <w:szCs w:val="21"/>
          <w:lang w:eastAsia="en-US"/>
        </w:rPr>
        <w:t>Those ill or infirm:</w:t>
      </w:r>
      <w:r w:rsidRPr="0063137B">
        <w:rPr>
          <w:rFonts w:ascii="Calibri" w:eastAsia="Calibri" w:hAnsi="Calibri" w:cs="Calibri"/>
          <w:kern w:val="0"/>
          <w:sz w:val="21"/>
          <w:szCs w:val="21"/>
          <w:lang w:eastAsia="en-US"/>
        </w:rPr>
        <w:t xml:space="preserve">  </w:t>
      </w:r>
      <w:r w:rsidR="003141F0">
        <w:rPr>
          <w:rFonts w:ascii="Calibri" w:eastAsia="Calibri" w:hAnsi="Calibri" w:cs="Calibri"/>
          <w:kern w:val="0"/>
          <w:sz w:val="21"/>
          <w:szCs w:val="21"/>
          <w:lang w:eastAsia="en-US"/>
        </w:rPr>
        <w:t xml:space="preserve">Jennifer Jorden, </w:t>
      </w:r>
      <w:r w:rsidRPr="0063137B">
        <w:rPr>
          <w:rFonts w:ascii="Calibri" w:eastAsia="Calibri" w:hAnsi="Calibri" w:cs="Calibri"/>
          <w:kern w:val="0"/>
          <w:sz w:val="21"/>
          <w:szCs w:val="21"/>
          <w:lang w:eastAsia="en-US"/>
        </w:rPr>
        <w:t>Joe Adams, Ellie Lawrence, Anne Bryant, Eric Booth, Patricia Hook, Elena Peck (senior), Marjorie Dumbleton, Josie Payne, Joe Venables and all those self-isolating or suffering from COVID-19</w:t>
      </w:r>
    </w:p>
    <w:p w14:paraId="4823E0BF" w14:textId="01BAFC24" w:rsidR="00D24581" w:rsidRPr="0063137B" w:rsidRDefault="00D24581" w:rsidP="00D24581">
      <w:pPr>
        <w:suppressAutoHyphens w:val="0"/>
        <w:rPr>
          <w:rFonts w:ascii="Calibri" w:eastAsia="Calibri" w:hAnsi="Calibri" w:cs="Calibri"/>
          <w:kern w:val="0"/>
          <w:sz w:val="21"/>
          <w:szCs w:val="21"/>
          <w:lang w:eastAsia="en-US"/>
        </w:rPr>
      </w:pPr>
      <w:r w:rsidRPr="0063137B">
        <w:rPr>
          <w:rFonts w:ascii="Calibri" w:eastAsia="Calibri" w:hAnsi="Calibri" w:cs="Calibri"/>
          <w:b/>
          <w:bCs/>
          <w:kern w:val="0"/>
          <w:sz w:val="21"/>
          <w:szCs w:val="21"/>
          <w:lang w:eastAsia="en-US"/>
        </w:rPr>
        <w:t>Those whose anniversaries of death occur at this time</w:t>
      </w:r>
      <w:r w:rsidRPr="0063137B">
        <w:rPr>
          <w:rFonts w:ascii="Arial" w:eastAsia="Arial" w:hAnsi="Arial" w:cs="Arial"/>
          <w:b/>
          <w:bCs/>
          <w:kern w:val="0"/>
          <w:sz w:val="21"/>
          <w:szCs w:val="21"/>
          <w:lang w:eastAsia="en-US"/>
        </w:rPr>
        <w:t>:</w:t>
      </w:r>
      <w:r w:rsidRPr="0063137B">
        <w:rPr>
          <w:rFonts w:ascii="Calibri" w:eastAsia="Calibri" w:hAnsi="Calibri" w:cs="Calibri"/>
          <w:kern w:val="0"/>
          <w:sz w:val="21"/>
          <w:szCs w:val="21"/>
          <w:lang w:eastAsia="en-US"/>
        </w:rPr>
        <w:t xml:space="preserve"> </w:t>
      </w:r>
      <w:r w:rsidR="00950392">
        <w:rPr>
          <w:rFonts w:ascii="Calibri" w:eastAsia="Calibri" w:hAnsi="Calibri" w:cs="Calibri"/>
          <w:kern w:val="0"/>
          <w:sz w:val="21"/>
          <w:szCs w:val="21"/>
          <w:lang w:eastAsia="en-US"/>
        </w:rPr>
        <w:t>Edith Cooper, Vera Gibson, Martin Saunders, Mary Roche, Duncan Bryant, Anne Williams (nee Cregan), Rosalie Robertson, Donald Hayesmore, Audrey Clark, Hester Rossiter, Kevin Thornton and Dorothy Taylor.</w:t>
      </w:r>
    </w:p>
    <w:p w14:paraId="6211B2F5" w14:textId="7D678F32" w:rsidR="00D24581" w:rsidRPr="0063137B" w:rsidRDefault="00D24581" w:rsidP="00950392">
      <w:pPr>
        <w:suppressAutoHyphens w:val="0"/>
        <w:spacing w:after="80"/>
        <w:rPr>
          <w:rFonts w:asciiTheme="minorHAnsi" w:eastAsiaTheme="minorHAnsi" w:hAnsiTheme="minorHAnsi" w:cs="Arial"/>
          <w:b/>
          <w:bCs/>
          <w:kern w:val="0"/>
          <w:sz w:val="21"/>
          <w:szCs w:val="21"/>
          <w:lang w:eastAsia="en-US"/>
        </w:rPr>
      </w:pPr>
      <w:r w:rsidRPr="0063137B">
        <w:rPr>
          <w:rFonts w:asciiTheme="minorHAnsi" w:eastAsiaTheme="minorHAnsi" w:hAnsiTheme="minorHAnsi" w:cs="Arial"/>
          <w:b/>
          <w:bCs/>
          <w:kern w:val="0"/>
          <w:sz w:val="21"/>
          <w:szCs w:val="21"/>
          <w:lang w:eastAsia="en-US"/>
        </w:rPr>
        <w:t xml:space="preserve"> </w:t>
      </w:r>
    </w:p>
    <w:p w14:paraId="48115390" w14:textId="51ABFFB1" w:rsidR="006B76CA" w:rsidRPr="006B5534" w:rsidRDefault="00D24581" w:rsidP="006B5534">
      <w:pPr>
        <w:suppressAutoHyphens w:val="0"/>
        <w:jc w:val="center"/>
        <w:rPr>
          <w:rFonts w:ascii="Arial" w:eastAsia="Arial" w:hAnsi="Arial" w:cs="Arial"/>
          <w:kern w:val="0"/>
          <w:lang w:eastAsia="en-US"/>
        </w:rPr>
      </w:pPr>
      <w:r w:rsidRPr="0063137B">
        <w:rPr>
          <w:rFonts w:ascii="Calibri" w:eastAsia="Calibri" w:hAnsi="Calibri" w:cs="Calibri"/>
          <w:b/>
          <w:bCs/>
          <w:kern w:val="0"/>
          <w:lang w:eastAsia="en-US"/>
        </w:rPr>
        <w:t>This week</w:t>
      </w:r>
    </w:p>
    <w:p w14:paraId="5BBFA08A" w14:textId="30C8434E" w:rsidR="006B76CA" w:rsidRPr="006B76CA" w:rsidRDefault="006B76CA" w:rsidP="006B76CA">
      <w:pPr>
        <w:jc w:val="center"/>
        <w:rPr>
          <w:rFonts w:asciiTheme="minorHAnsi" w:hAnsiTheme="minorHAnsi" w:cs="Arial"/>
          <w:b/>
          <w:sz w:val="22"/>
          <w:szCs w:val="22"/>
        </w:rPr>
      </w:pPr>
      <w:r w:rsidRPr="006B76CA">
        <w:rPr>
          <w:rFonts w:asciiTheme="minorHAnsi" w:hAnsiTheme="minorHAnsi" w:cs="Arial"/>
          <w:b/>
          <w:sz w:val="22"/>
          <w:szCs w:val="22"/>
        </w:rPr>
        <w:t xml:space="preserve">This week’s services (23rd </w:t>
      </w:r>
      <w:r>
        <w:rPr>
          <w:rFonts w:asciiTheme="minorHAnsi" w:hAnsiTheme="minorHAnsi" w:cs="Arial"/>
          <w:b/>
          <w:sz w:val="22"/>
          <w:szCs w:val="22"/>
        </w:rPr>
        <w:t>– 29</w:t>
      </w:r>
      <w:r w:rsidRPr="006B76CA">
        <w:rPr>
          <w:rFonts w:asciiTheme="minorHAnsi" w:hAnsiTheme="minorHAnsi" w:cs="Arial"/>
          <w:b/>
          <w:sz w:val="22"/>
          <w:szCs w:val="22"/>
          <w:vertAlign w:val="superscript"/>
        </w:rPr>
        <w:t>th</w:t>
      </w:r>
      <w:r>
        <w:rPr>
          <w:rFonts w:asciiTheme="minorHAnsi" w:hAnsiTheme="minorHAnsi" w:cs="Arial"/>
          <w:b/>
          <w:sz w:val="22"/>
          <w:szCs w:val="22"/>
        </w:rPr>
        <w:t xml:space="preserve"> </w:t>
      </w:r>
      <w:r w:rsidRPr="006B76CA">
        <w:rPr>
          <w:rFonts w:asciiTheme="minorHAnsi" w:hAnsiTheme="minorHAnsi" w:cs="Arial"/>
          <w:b/>
          <w:sz w:val="22"/>
          <w:szCs w:val="22"/>
        </w:rPr>
        <w:t>August) until social distancing is relaxed:</w:t>
      </w:r>
    </w:p>
    <w:tbl>
      <w:tblPr>
        <w:tblStyle w:val="TableGrid"/>
        <w:tblW w:w="10485" w:type="dxa"/>
        <w:tblLook w:val="04A0" w:firstRow="1" w:lastRow="0" w:firstColumn="1" w:lastColumn="0" w:noHBand="0" w:noVBand="1"/>
      </w:tblPr>
      <w:tblGrid>
        <w:gridCol w:w="2122"/>
        <w:gridCol w:w="2434"/>
        <w:gridCol w:w="2102"/>
        <w:gridCol w:w="3827"/>
      </w:tblGrid>
      <w:tr w:rsidR="006B76CA" w:rsidRPr="006B76CA" w14:paraId="05E63C30" w14:textId="77777777" w:rsidTr="006B76CA">
        <w:tc>
          <w:tcPr>
            <w:tcW w:w="10485" w:type="dxa"/>
            <w:gridSpan w:val="4"/>
          </w:tcPr>
          <w:p w14:paraId="617EB72E" w14:textId="77777777" w:rsidR="006B76CA" w:rsidRPr="006B76CA" w:rsidRDefault="006B76CA" w:rsidP="006B76CA">
            <w:pPr>
              <w:jc w:val="center"/>
              <w:rPr>
                <w:rFonts w:asciiTheme="minorHAnsi" w:hAnsiTheme="minorHAnsi"/>
                <w:b/>
                <w:bCs/>
                <w:sz w:val="22"/>
                <w:szCs w:val="22"/>
              </w:rPr>
            </w:pPr>
            <w:r w:rsidRPr="006B76CA">
              <w:rPr>
                <w:rFonts w:asciiTheme="minorHAnsi" w:hAnsiTheme="minorHAnsi"/>
                <w:b/>
                <w:bCs/>
                <w:sz w:val="22"/>
                <w:szCs w:val="22"/>
              </w:rPr>
              <w:t xml:space="preserve">Mass will be held daily at 10am except on Wednesday when there will be </w:t>
            </w:r>
          </w:p>
          <w:p w14:paraId="554652E0" w14:textId="77777777" w:rsidR="006B76CA" w:rsidRPr="006B76CA" w:rsidRDefault="006B76CA" w:rsidP="006B76CA">
            <w:pPr>
              <w:jc w:val="center"/>
              <w:rPr>
                <w:rFonts w:asciiTheme="minorHAnsi" w:hAnsiTheme="minorHAnsi"/>
                <w:b/>
                <w:bCs/>
                <w:sz w:val="22"/>
                <w:szCs w:val="22"/>
              </w:rPr>
            </w:pPr>
            <w:r w:rsidRPr="006B76CA">
              <w:rPr>
                <w:rFonts w:asciiTheme="minorHAnsi" w:hAnsiTheme="minorHAnsi"/>
                <w:b/>
                <w:bCs/>
                <w:sz w:val="22"/>
                <w:szCs w:val="22"/>
              </w:rPr>
              <w:t>a Service of the Word and Holy Communion at 10am</w:t>
            </w:r>
          </w:p>
        </w:tc>
      </w:tr>
      <w:tr w:rsidR="006B76CA" w:rsidRPr="006B76CA" w14:paraId="437B67E4" w14:textId="77777777" w:rsidTr="006B76CA">
        <w:tc>
          <w:tcPr>
            <w:tcW w:w="10485" w:type="dxa"/>
            <w:gridSpan w:val="4"/>
          </w:tcPr>
          <w:p w14:paraId="6C9FA49F" w14:textId="77777777" w:rsidR="006B76CA" w:rsidRPr="006B76CA" w:rsidRDefault="006B76CA" w:rsidP="006B76CA">
            <w:pPr>
              <w:jc w:val="center"/>
              <w:rPr>
                <w:rFonts w:asciiTheme="minorHAnsi" w:hAnsiTheme="minorHAnsi"/>
                <w:b/>
                <w:bCs/>
                <w:sz w:val="22"/>
                <w:szCs w:val="22"/>
              </w:rPr>
            </w:pPr>
            <w:r w:rsidRPr="006B76CA">
              <w:rPr>
                <w:rFonts w:asciiTheme="minorHAnsi" w:hAnsiTheme="minorHAnsi"/>
                <w:b/>
                <w:bCs/>
                <w:sz w:val="22"/>
                <w:szCs w:val="22"/>
              </w:rPr>
              <w:t>Feasts during the week</w:t>
            </w:r>
          </w:p>
        </w:tc>
      </w:tr>
      <w:tr w:rsidR="006B76CA" w:rsidRPr="006B76CA" w14:paraId="793ED848" w14:textId="77777777" w:rsidTr="006B76CA">
        <w:tc>
          <w:tcPr>
            <w:tcW w:w="2122" w:type="dxa"/>
          </w:tcPr>
          <w:p w14:paraId="704D60AE" w14:textId="55EA6568" w:rsidR="006B76CA" w:rsidRPr="006B76CA" w:rsidRDefault="006B76CA" w:rsidP="006B76CA">
            <w:pPr>
              <w:rPr>
                <w:rFonts w:asciiTheme="minorHAnsi" w:hAnsiTheme="minorHAnsi"/>
                <w:sz w:val="22"/>
                <w:szCs w:val="22"/>
              </w:rPr>
            </w:pPr>
            <w:r w:rsidRPr="006B76CA">
              <w:rPr>
                <w:rFonts w:asciiTheme="minorHAnsi" w:hAnsiTheme="minorHAnsi"/>
                <w:sz w:val="22"/>
                <w:szCs w:val="22"/>
              </w:rPr>
              <w:t xml:space="preserve">Sunday </w:t>
            </w:r>
            <w:r>
              <w:rPr>
                <w:rFonts w:asciiTheme="minorHAnsi" w:hAnsiTheme="minorHAnsi"/>
                <w:sz w:val="22"/>
                <w:szCs w:val="22"/>
              </w:rPr>
              <w:t>23rd</w:t>
            </w:r>
            <w:r w:rsidRPr="006B76CA">
              <w:rPr>
                <w:rFonts w:asciiTheme="minorHAnsi" w:hAnsiTheme="minorHAnsi"/>
                <w:sz w:val="22"/>
                <w:szCs w:val="22"/>
              </w:rPr>
              <w:t xml:space="preserve"> August </w:t>
            </w:r>
          </w:p>
        </w:tc>
        <w:tc>
          <w:tcPr>
            <w:tcW w:w="2434" w:type="dxa"/>
          </w:tcPr>
          <w:p w14:paraId="6382DEA8" w14:textId="12DA36ED" w:rsidR="006B76CA" w:rsidRPr="006B76CA" w:rsidRDefault="006B76CA" w:rsidP="006B76CA">
            <w:pPr>
              <w:rPr>
                <w:rFonts w:asciiTheme="minorHAnsi" w:hAnsiTheme="minorHAnsi"/>
                <w:sz w:val="21"/>
                <w:szCs w:val="21"/>
              </w:rPr>
            </w:pPr>
            <w:r>
              <w:rPr>
                <w:rFonts w:asciiTheme="minorHAnsi" w:hAnsiTheme="minorHAnsi"/>
                <w:sz w:val="21"/>
                <w:szCs w:val="21"/>
              </w:rPr>
              <w:t>21</w:t>
            </w:r>
            <w:r w:rsidRPr="006B76CA">
              <w:rPr>
                <w:rFonts w:asciiTheme="minorHAnsi" w:hAnsiTheme="minorHAnsi"/>
                <w:sz w:val="21"/>
                <w:szCs w:val="21"/>
                <w:vertAlign w:val="superscript"/>
              </w:rPr>
              <w:t>st</w:t>
            </w:r>
            <w:r>
              <w:rPr>
                <w:rFonts w:asciiTheme="minorHAnsi" w:hAnsiTheme="minorHAnsi"/>
                <w:sz w:val="21"/>
                <w:szCs w:val="21"/>
              </w:rPr>
              <w:t xml:space="preserve"> Sunday</w:t>
            </w:r>
          </w:p>
        </w:tc>
        <w:tc>
          <w:tcPr>
            <w:tcW w:w="2102" w:type="dxa"/>
          </w:tcPr>
          <w:p w14:paraId="2EA4BF27" w14:textId="32DA4D64" w:rsidR="006B76CA" w:rsidRPr="006B76CA" w:rsidRDefault="006B76CA" w:rsidP="006B76CA">
            <w:pPr>
              <w:rPr>
                <w:rFonts w:asciiTheme="minorHAnsi" w:hAnsiTheme="minorHAnsi"/>
                <w:sz w:val="22"/>
                <w:szCs w:val="22"/>
              </w:rPr>
            </w:pPr>
            <w:r w:rsidRPr="006B76CA">
              <w:rPr>
                <w:rFonts w:asciiTheme="minorHAnsi" w:hAnsiTheme="minorHAnsi"/>
                <w:sz w:val="22"/>
                <w:szCs w:val="22"/>
              </w:rPr>
              <w:t>Thursday 2</w:t>
            </w:r>
            <w:r>
              <w:rPr>
                <w:rFonts w:asciiTheme="minorHAnsi" w:hAnsiTheme="minorHAnsi"/>
                <w:sz w:val="22"/>
                <w:szCs w:val="22"/>
              </w:rPr>
              <w:t>7</w:t>
            </w:r>
            <w:r w:rsidRPr="006B76CA">
              <w:rPr>
                <w:rFonts w:asciiTheme="minorHAnsi" w:hAnsiTheme="minorHAnsi"/>
                <w:sz w:val="22"/>
                <w:szCs w:val="22"/>
                <w:vertAlign w:val="superscript"/>
              </w:rPr>
              <w:t xml:space="preserve">th </w:t>
            </w:r>
            <w:r w:rsidRPr="006B76CA">
              <w:rPr>
                <w:rFonts w:asciiTheme="minorHAnsi" w:hAnsiTheme="minorHAnsi"/>
                <w:sz w:val="22"/>
                <w:szCs w:val="22"/>
              </w:rPr>
              <w:t>August</w:t>
            </w:r>
          </w:p>
        </w:tc>
        <w:tc>
          <w:tcPr>
            <w:tcW w:w="3827" w:type="dxa"/>
          </w:tcPr>
          <w:p w14:paraId="01461922" w14:textId="1F232B92" w:rsidR="006B76CA" w:rsidRPr="006B76CA" w:rsidRDefault="006B76CA" w:rsidP="006B76CA">
            <w:pPr>
              <w:rPr>
                <w:rFonts w:asciiTheme="minorHAnsi" w:hAnsiTheme="minorHAnsi"/>
                <w:sz w:val="22"/>
                <w:szCs w:val="22"/>
              </w:rPr>
            </w:pPr>
            <w:r>
              <w:rPr>
                <w:rFonts w:asciiTheme="minorHAnsi" w:hAnsiTheme="minorHAnsi"/>
                <w:sz w:val="22"/>
                <w:szCs w:val="22"/>
              </w:rPr>
              <w:t>St Monica</w:t>
            </w:r>
          </w:p>
        </w:tc>
      </w:tr>
      <w:tr w:rsidR="006B76CA" w:rsidRPr="006B76CA" w14:paraId="1A6AA70E" w14:textId="77777777" w:rsidTr="006B76CA">
        <w:tc>
          <w:tcPr>
            <w:tcW w:w="2122" w:type="dxa"/>
          </w:tcPr>
          <w:p w14:paraId="7AFC456E" w14:textId="276D7759" w:rsidR="006B76CA" w:rsidRPr="006B76CA" w:rsidRDefault="006B76CA" w:rsidP="006B76CA">
            <w:pPr>
              <w:rPr>
                <w:rFonts w:asciiTheme="minorHAnsi" w:hAnsiTheme="minorHAnsi"/>
                <w:sz w:val="22"/>
                <w:szCs w:val="22"/>
              </w:rPr>
            </w:pPr>
            <w:r w:rsidRPr="006B76CA">
              <w:rPr>
                <w:rFonts w:asciiTheme="minorHAnsi" w:hAnsiTheme="minorHAnsi"/>
                <w:sz w:val="22"/>
                <w:szCs w:val="22"/>
              </w:rPr>
              <w:t xml:space="preserve">Monday </w:t>
            </w:r>
            <w:r>
              <w:rPr>
                <w:rFonts w:asciiTheme="minorHAnsi" w:hAnsiTheme="minorHAnsi"/>
                <w:sz w:val="22"/>
                <w:szCs w:val="22"/>
              </w:rPr>
              <w:t>24th</w:t>
            </w:r>
            <w:r w:rsidRPr="006B76CA">
              <w:rPr>
                <w:rFonts w:asciiTheme="minorHAnsi" w:hAnsiTheme="minorHAnsi"/>
                <w:sz w:val="22"/>
                <w:szCs w:val="22"/>
                <w:vertAlign w:val="superscript"/>
              </w:rPr>
              <w:t xml:space="preserve"> </w:t>
            </w:r>
            <w:r w:rsidRPr="006B76CA">
              <w:rPr>
                <w:rFonts w:asciiTheme="minorHAnsi" w:hAnsiTheme="minorHAnsi"/>
                <w:sz w:val="22"/>
                <w:szCs w:val="22"/>
              </w:rPr>
              <w:t>August</w:t>
            </w:r>
          </w:p>
        </w:tc>
        <w:tc>
          <w:tcPr>
            <w:tcW w:w="2434" w:type="dxa"/>
          </w:tcPr>
          <w:p w14:paraId="3B007B55" w14:textId="55F832F0" w:rsidR="006B76CA" w:rsidRPr="006B76CA" w:rsidRDefault="006B76CA" w:rsidP="006B76CA">
            <w:pPr>
              <w:rPr>
                <w:rFonts w:asciiTheme="minorHAnsi" w:hAnsiTheme="minorHAnsi"/>
                <w:sz w:val="22"/>
                <w:szCs w:val="22"/>
              </w:rPr>
            </w:pPr>
            <w:r>
              <w:rPr>
                <w:rFonts w:asciiTheme="minorHAnsi" w:hAnsiTheme="minorHAnsi"/>
                <w:sz w:val="22"/>
                <w:szCs w:val="22"/>
              </w:rPr>
              <w:t>St Bartholomew, Apostle</w:t>
            </w:r>
          </w:p>
        </w:tc>
        <w:tc>
          <w:tcPr>
            <w:tcW w:w="2102" w:type="dxa"/>
          </w:tcPr>
          <w:p w14:paraId="1C8834C9" w14:textId="6AF9B196" w:rsidR="006B76CA" w:rsidRPr="006B76CA" w:rsidRDefault="006B76CA" w:rsidP="006B76CA">
            <w:pPr>
              <w:rPr>
                <w:rFonts w:asciiTheme="minorHAnsi" w:hAnsiTheme="minorHAnsi"/>
                <w:sz w:val="22"/>
                <w:szCs w:val="22"/>
              </w:rPr>
            </w:pPr>
            <w:r w:rsidRPr="006B76CA">
              <w:rPr>
                <w:rFonts w:asciiTheme="minorHAnsi" w:hAnsiTheme="minorHAnsi"/>
                <w:sz w:val="22"/>
                <w:szCs w:val="22"/>
              </w:rPr>
              <w:t xml:space="preserve">Friday </w:t>
            </w:r>
            <w:r>
              <w:rPr>
                <w:rFonts w:asciiTheme="minorHAnsi" w:hAnsiTheme="minorHAnsi"/>
                <w:sz w:val="22"/>
                <w:szCs w:val="22"/>
              </w:rPr>
              <w:t>28th</w:t>
            </w:r>
            <w:r w:rsidRPr="006B76CA">
              <w:rPr>
                <w:rFonts w:asciiTheme="minorHAnsi" w:hAnsiTheme="minorHAnsi"/>
                <w:sz w:val="22"/>
                <w:szCs w:val="22"/>
              </w:rPr>
              <w:t xml:space="preserve"> August</w:t>
            </w:r>
          </w:p>
        </w:tc>
        <w:tc>
          <w:tcPr>
            <w:tcW w:w="3827" w:type="dxa"/>
          </w:tcPr>
          <w:p w14:paraId="305DD2BF" w14:textId="5368CCC8" w:rsidR="006B76CA" w:rsidRPr="006B76CA" w:rsidRDefault="006B76CA" w:rsidP="006B76CA">
            <w:pPr>
              <w:rPr>
                <w:rFonts w:asciiTheme="minorHAnsi" w:hAnsiTheme="minorHAnsi"/>
                <w:sz w:val="22"/>
                <w:szCs w:val="22"/>
              </w:rPr>
            </w:pPr>
            <w:r>
              <w:rPr>
                <w:rFonts w:asciiTheme="minorHAnsi" w:hAnsiTheme="minorHAnsi"/>
                <w:sz w:val="22"/>
                <w:szCs w:val="22"/>
              </w:rPr>
              <w:t>St Augustine</w:t>
            </w:r>
          </w:p>
        </w:tc>
      </w:tr>
      <w:tr w:rsidR="006B76CA" w:rsidRPr="006B76CA" w14:paraId="4ECB04E1" w14:textId="77777777" w:rsidTr="006B76CA">
        <w:tc>
          <w:tcPr>
            <w:tcW w:w="2122" w:type="dxa"/>
          </w:tcPr>
          <w:p w14:paraId="08978A5F" w14:textId="4B108673" w:rsidR="006B76CA" w:rsidRPr="006B76CA" w:rsidRDefault="006B76CA" w:rsidP="006B76CA">
            <w:pPr>
              <w:rPr>
                <w:rFonts w:asciiTheme="minorHAnsi" w:hAnsiTheme="minorHAnsi"/>
                <w:sz w:val="22"/>
                <w:szCs w:val="22"/>
              </w:rPr>
            </w:pPr>
            <w:r w:rsidRPr="006B76CA">
              <w:rPr>
                <w:rFonts w:asciiTheme="minorHAnsi" w:hAnsiTheme="minorHAnsi"/>
                <w:sz w:val="22"/>
                <w:szCs w:val="22"/>
              </w:rPr>
              <w:t xml:space="preserve">Tuesday </w:t>
            </w:r>
            <w:r>
              <w:rPr>
                <w:rFonts w:asciiTheme="minorHAnsi" w:hAnsiTheme="minorHAnsi"/>
                <w:sz w:val="22"/>
                <w:szCs w:val="22"/>
              </w:rPr>
              <w:t>25th</w:t>
            </w:r>
            <w:r w:rsidRPr="006B76CA">
              <w:rPr>
                <w:rFonts w:asciiTheme="minorHAnsi" w:hAnsiTheme="minorHAnsi"/>
                <w:sz w:val="22"/>
                <w:szCs w:val="22"/>
              </w:rPr>
              <w:t>August</w:t>
            </w:r>
          </w:p>
        </w:tc>
        <w:tc>
          <w:tcPr>
            <w:tcW w:w="2434" w:type="dxa"/>
          </w:tcPr>
          <w:p w14:paraId="38A42086" w14:textId="5EFF9360" w:rsidR="006B76CA" w:rsidRPr="006B76CA" w:rsidRDefault="006B76CA" w:rsidP="006B76CA">
            <w:pPr>
              <w:rPr>
                <w:rFonts w:asciiTheme="minorHAnsi" w:hAnsiTheme="minorHAnsi"/>
                <w:sz w:val="22"/>
                <w:szCs w:val="22"/>
              </w:rPr>
            </w:pPr>
            <w:r>
              <w:rPr>
                <w:rFonts w:asciiTheme="minorHAnsi" w:hAnsiTheme="minorHAnsi"/>
                <w:sz w:val="22"/>
                <w:szCs w:val="22"/>
              </w:rPr>
              <w:t>St Louis</w:t>
            </w:r>
          </w:p>
        </w:tc>
        <w:tc>
          <w:tcPr>
            <w:tcW w:w="2102" w:type="dxa"/>
          </w:tcPr>
          <w:p w14:paraId="0B808F7F" w14:textId="5520FE6F" w:rsidR="006B76CA" w:rsidRPr="006B76CA" w:rsidRDefault="006B76CA" w:rsidP="006B76CA">
            <w:pPr>
              <w:rPr>
                <w:rFonts w:asciiTheme="minorHAnsi" w:hAnsiTheme="minorHAnsi"/>
                <w:sz w:val="22"/>
                <w:szCs w:val="22"/>
              </w:rPr>
            </w:pPr>
            <w:r w:rsidRPr="006B76CA">
              <w:rPr>
                <w:rFonts w:asciiTheme="minorHAnsi" w:hAnsiTheme="minorHAnsi"/>
                <w:sz w:val="22"/>
                <w:szCs w:val="22"/>
              </w:rPr>
              <w:t xml:space="preserve">Saturday </w:t>
            </w:r>
            <w:r>
              <w:rPr>
                <w:rFonts w:asciiTheme="minorHAnsi" w:hAnsiTheme="minorHAnsi"/>
                <w:sz w:val="22"/>
                <w:szCs w:val="22"/>
              </w:rPr>
              <w:t>29</w:t>
            </w:r>
            <w:r w:rsidRPr="006B76CA">
              <w:rPr>
                <w:rFonts w:asciiTheme="minorHAnsi" w:hAnsiTheme="minorHAnsi"/>
                <w:sz w:val="22"/>
                <w:szCs w:val="22"/>
                <w:vertAlign w:val="superscript"/>
              </w:rPr>
              <w:t>th</w:t>
            </w:r>
            <w:r>
              <w:rPr>
                <w:rFonts w:asciiTheme="minorHAnsi" w:hAnsiTheme="minorHAnsi"/>
                <w:sz w:val="22"/>
                <w:szCs w:val="22"/>
              </w:rPr>
              <w:t xml:space="preserve"> </w:t>
            </w:r>
            <w:r w:rsidRPr="006B76CA">
              <w:rPr>
                <w:rFonts w:asciiTheme="minorHAnsi" w:hAnsiTheme="minorHAnsi"/>
                <w:sz w:val="22"/>
                <w:szCs w:val="22"/>
              </w:rPr>
              <w:t>August</w:t>
            </w:r>
          </w:p>
        </w:tc>
        <w:tc>
          <w:tcPr>
            <w:tcW w:w="3827" w:type="dxa"/>
          </w:tcPr>
          <w:p w14:paraId="5E0DB44E" w14:textId="69709C2E" w:rsidR="006B76CA" w:rsidRPr="006B76CA" w:rsidRDefault="006B76CA" w:rsidP="006B76CA">
            <w:pPr>
              <w:rPr>
                <w:rFonts w:asciiTheme="minorHAnsi" w:hAnsiTheme="minorHAnsi"/>
                <w:sz w:val="22"/>
                <w:szCs w:val="22"/>
              </w:rPr>
            </w:pPr>
            <w:r>
              <w:rPr>
                <w:rFonts w:asciiTheme="minorHAnsi" w:hAnsiTheme="minorHAnsi"/>
                <w:sz w:val="22"/>
                <w:szCs w:val="22"/>
              </w:rPr>
              <w:t>The Passion of St John the Baptist</w:t>
            </w:r>
          </w:p>
        </w:tc>
      </w:tr>
      <w:tr w:rsidR="006B76CA" w:rsidRPr="006B76CA" w14:paraId="56C2B151" w14:textId="77777777" w:rsidTr="006B76CA">
        <w:tc>
          <w:tcPr>
            <w:tcW w:w="2122" w:type="dxa"/>
          </w:tcPr>
          <w:p w14:paraId="5D86FED5" w14:textId="535AE072" w:rsidR="006B76CA" w:rsidRPr="006B76CA" w:rsidRDefault="006B76CA" w:rsidP="006B76CA">
            <w:pPr>
              <w:rPr>
                <w:rFonts w:asciiTheme="minorHAnsi" w:hAnsiTheme="minorHAnsi"/>
                <w:sz w:val="22"/>
                <w:szCs w:val="22"/>
              </w:rPr>
            </w:pPr>
            <w:r w:rsidRPr="006B76CA">
              <w:rPr>
                <w:rFonts w:asciiTheme="minorHAnsi" w:hAnsiTheme="minorHAnsi"/>
                <w:sz w:val="22"/>
                <w:szCs w:val="22"/>
              </w:rPr>
              <w:t xml:space="preserve">Wednesday </w:t>
            </w:r>
            <w:r>
              <w:rPr>
                <w:rFonts w:asciiTheme="minorHAnsi" w:hAnsiTheme="minorHAnsi"/>
                <w:sz w:val="22"/>
                <w:szCs w:val="22"/>
              </w:rPr>
              <w:t>26</w:t>
            </w:r>
            <w:r w:rsidRPr="006B76CA">
              <w:rPr>
                <w:rFonts w:asciiTheme="minorHAnsi" w:hAnsiTheme="minorHAnsi"/>
                <w:sz w:val="22"/>
                <w:szCs w:val="22"/>
                <w:vertAlign w:val="superscript"/>
              </w:rPr>
              <w:t>th</w:t>
            </w:r>
            <w:r>
              <w:rPr>
                <w:rFonts w:asciiTheme="minorHAnsi" w:hAnsiTheme="minorHAnsi"/>
                <w:sz w:val="22"/>
                <w:szCs w:val="22"/>
              </w:rPr>
              <w:t xml:space="preserve"> </w:t>
            </w:r>
            <w:r w:rsidRPr="006B76CA">
              <w:rPr>
                <w:rFonts w:asciiTheme="minorHAnsi" w:hAnsiTheme="minorHAnsi"/>
                <w:sz w:val="22"/>
                <w:szCs w:val="22"/>
              </w:rPr>
              <w:t>August</w:t>
            </w:r>
          </w:p>
        </w:tc>
        <w:tc>
          <w:tcPr>
            <w:tcW w:w="2434" w:type="dxa"/>
          </w:tcPr>
          <w:p w14:paraId="1EEB1C14" w14:textId="301551C0" w:rsidR="006B76CA" w:rsidRPr="006B76CA" w:rsidRDefault="006B76CA" w:rsidP="006B76CA">
            <w:pPr>
              <w:rPr>
                <w:rFonts w:asciiTheme="minorHAnsi" w:hAnsiTheme="minorHAnsi"/>
                <w:sz w:val="22"/>
                <w:szCs w:val="22"/>
              </w:rPr>
            </w:pPr>
            <w:r>
              <w:rPr>
                <w:rFonts w:asciiTheme="minorHAnsi" w:hAnsiTheme="minorHAnsi"/>
                <w:sz w:val="22"/>
                <w:szCs w:val="22"/>
              </w:rPr>
              <w:t>St Dominic</w:t>
            </w:r>
          </w:p>
        </w:tc>
        <w:tc>
          <w:tcPr>
            <w:tcW w:w="2102" w:type="dxa"/>
          </w:tcPr>
          <w:p w14:paraId="3CA0F7EB" w14:textId="6DCDDDA9" w:rsidR="006B76CA" w:rsidRPr="006B76CA" w:rsidRDefault="006B76CA" w:rsidP="006B76CA">
            <w:pPr>
              <w:rPr>
                <w:rFonts w:asciiTheme="minorHAnsi" w:hAnsiTheme="minorHAnsi"/>
                <w:sz w:val="22"/>
                <w:szCs w:val="22"/>
              </w:rPr>
            </w:pPr>
          </w:p>
        </w:tc>
        <w:tc>
          <w:tcPr>
            <w:tcW w:w="3827" w:type="dxa"/>
          </w:tcPr>
          <w:p w14:paraId="0653C53F" w14:textId="0DBD8778" w:rsidR="006B76CA" w:rsidRPr="006B76CA" w:rsidRDefault="006B76CA" w:rsidP="006B76CA">
            <w:pPr>
              <w:rPr>
                <w:rFonts w:asciiTheme="minorHAnsi" w:hAnsiTheme="minorHAnsi"/>
                <w:sz w:val="22"/>
                <w:szCs w:val="22"/>
              </w:rPr>
            </w:pPr>
          </w:p>
        </w:tc>
      </w:tr>
      <w:tr w:rsidR="00443D79" w:rsidRPr="006B76CA" w14:paraId="3243F44B" w14:textId="77777777" w:rsidTr="001B2230">
        <w:tc>
          <w:tcPr>
            <w:tcW w:w="10485" w:type="dxa"/>
            <w:gridSpan w:val="4"/>
          </w:tcPr>
          <w:p w14:paraId="15F9FBF7" w14:textId="6DA2DF10" w:rsidR="00443D79" w:rsidRPr="00627CB6" w:rsidRDefault="000C6016" w:rsidP="007A7C0E">
            <w:pPr>
              <w:jc w:val="center"/>
              <w:rPr>
                <w:rFonts w:asciiTheme="minorHAnsi" w:hAnsiTheme="minorHAnsi"/>
                <w:b/>
                <w:bCs/>
                <w:sz w:val="22"/>
                <w:szCs w:val="22"/>
              </w:rPr>
            </w:pPr>
            <w:r w:rsidRPr="00627CB6">
              <w:rPr>
                <w:rFonts w:asciiTheme="minorHAnsi" w:hAnsiTheme="minorHAnsi"/>
                <w:b/>
                <w:bCs/>
                <w:sz w:val="22"/>
                <w:szCs w:val="22"/>
              </w:rPr>
              <w:t>In these strange times the only rota which is operational is the flower rota</w:t>
            </w:r>
            <w:r w:rsidR="00D37F42" w:rsidRPr="00627CB6">
              <w:rPr>
                <w:rFonts w:asciiTheme="minorHAnsi" w:hAnsiTheme="minorHAnsi"/>
                <w:b/>
                <w:bCs/>
                <w:sz w:val="22"/>
                <w:szCs w:val="22"/>
              </w:rPr>
              <w:t xml:space="preserve"> so</w:t>
            </w:r>
            <w:r w:rsidR="00686951" w:rsidRPr="00627CB6">
              <w:rPr>
                <w:rFonts w:asciiTheme="minorHAnsi" w:hAnsiTheme="minorHAnsi"/>
                <w:b/>
                <w:bCs/>
                <w:sz w:val="22"/>
                <w:szCs w:val="22"/>
              </w:rPr>
              <w:t xml:space="preserve"> </w:t>
            </w:r>
            <w:r w:rsidR="00D37F42" w:rsidRPr="00627CB6">
              <w:rPr>
                <w:rFonts w:asciiTheme="minorHAnsi" w:hAnsiTheme="minorHAnsi"/>
                <w:b/>
                <w:bCs/>
                <w:sz w:val="22"/>
                <w:szCs w:val="22"/>
              </w:rPr>
              <w:t>…</w:t>
            </w:r>
          </w:p>
        </w:tc>
      </w:tr>
      <w:tr w:rsidR="00D37F42" w:rsidRPr="00686951" w14:paraId="27FF4C56" w14:textId="77777777" w:rsidTr="00020035">
        <w:tc>
          <w:tcPr>
            <w:tcW w:w="4556" w:type="dxa"/>
            <w:gridSpan w:val="2"/>
          </w:tcPr>
          <w:p w14:paraId="7B9217A9" w14:textId="6113C3D6" w:rsidR="00D37F42" w:rsidRPr="00686951" w:rsidRDefault="00D50967" w:rsidP="00627CB6">
            <w:pPr>
              <w:jc w:val="center"/>
              <w:rPr>
                <w:rFonts w:asciiTheme="minorHAnsi" w:hAnsiTheme="minorHAnsi"/>
                <w:b/>
                <w:bCs/>
                <w:sz w:val="22"/>
                <w:szCs w:val="22"/>
              </w:rPr>
            </w:pPr>
            <w:r>
              <w:rPr>
                <w:rFonts w:asciiTheme="minorHAnsi" w:hAnsiTheme="minorHAnsi"/>
                <w:b/>
                <w:bCs/>
                <w:sz w:val="22"/>
                <w:szCs w:val="22"/>
              </w:rPr>
              <w:t>29</w:t>
            </w:r>
            <w:r w:rsidR="004A5BC8" w:rsidRPr="00686951">
              <w:rPr>
                <w:rFonts w:asciiTheme="minorHAnsi" w:hAnsiTheme="minorHAnsi"/>
                <w:b/>
                <w:bCs/>
                <w:sz w:val="22"/>
                <w:szCs w:val="22"/>
                <w:vertAlign w:val="superscript"/>
              </w:rPr>
              <w:t>th</w:t>
            </w:r>
            <w:r w:rsidR="004A5BC8" w:rsidRPr="00686951">
              <w:rPr>
                <w:rFonts w:asciiTheme="minorHAnsi" w:hAnsiTheme="minorHAnsi"/>
                <w:b/>
                <w:bCs/>
                <w:sz w:val="22"/>
                <w:szCs w:val="22"/>
              </w:rPr>
              <w:t xml:space="preserve"> August</w:t>
            </w:r>
          </w:p>
        </w:tc>
        <w:tc>
          <w:tcPr>
            <w:tcW w:w="5929" w:type="dxa"/>
            <w:gridSpan w:val="2"/>
          </w:tcPr>
          <w:p w14:paraId="33784517" w14:textId="640D3746" w:rsidR="00D37F42" w:rsidRPr="00686951" w:rsidRDefault="004A5BC8" w:rsidP="00627CB6">
            <w:pPr>
              <w:jc w:val="center"/>
              <w:rPr>
                <w:rFonts w:asciiTheme="minorHAnsi" w:hAnsiTheme="minorHAnsi"/>
                <w:b/>
                <w:bCs/>
                <w:sz w:val="22"/>
                <w:szCs w:val="22"/>
              </w:rPr>
            </w:pPr>
            <w:r w:rsidRPr="00686951">
              <w:rPr>
                <w:rFonts w:asciiTheme="minorHAnsi" w:hAnsiTheme="minorHAnsi"/>
                <w:b/>
                <w:bCs/>
                <w:sz w:val="22"/>
                <w:szCs w:val="22"/>
              </w:rPr>
              <w:t>Hilary Edwards</w:t>
            </w:r>
          </w:p>
        </w:tc>
      </w:tr>
    </w:tbl>
    <w:p w14:paraId="07DC622A" w14:textId="644EC732" w:rsidR="00434AE4" w:rsidRPr="00686951" w:rsidRDefault="00CA45EA">
      <w:pPr>
        <w:rPr>
          <w:b/>
          <w:bCs/>
        </w:rPr>
      </w:pPr>
    </w:p>
    <w:p w14:paraId="3D3CB403" w14:textId="15981EA8" w:rsidR="002103D6" w:rsidRPr="006A5DD8" w:rsidRDefault="00040BEF">
      <w:pPr>
        <w:rPr>
          <w:rFonts w:asciiTheme="minorHAnsi" w:hAnsiTheme="minorHAnsi" w:cstheme="minorHAnsi"/>
        </w:rPr>
      </w:pPr>
      <w:r w:rsidRPr="006A5DD8">
        <w:rPr>
          <w:rFonts w:asciiTheme="minorHAnsi" w:hAnsiTheme="minorHAnsi" w:cstheme="minorHAnsi"/>
          <w:b/>
          <w:bCs/>
          <w:i/>
          <w:iCs/>
        </w:rPr>
        <w:t>Parish Finance Committee meeting, 10 August 2020.</w:t>
      </w:r>
    </w:p>
    <w:p w14:paraId="03A5D799" w14:textId="77777777" w:rsidR="00040BEF" w:rsidRPr="006A5DD8" w:rsidRDefault="00040BEF" w:rsidP="002103D6">
      <w:pPr>
        <w:rPr>
          <w:rFonts w:asciiTheme="minorHAnsi" w:hAnsiTheme="minorHAnsi" w:cstheme="minorHAnsi"/>
          <w:i/>
          <w:iCs/>
        </w:rPr>
      </w:pPr>
    </w:p>
    <w:p w14:paraId="10887308" w14:textId="1338C337" w:rsidR="002103D6" w:rsidRPr="006A5DD8" w:rsidRDefault="002103D6" w:rsidP="002103D6">
      <w:pPr>
        <w:rPr>
          <w:rFonts w:asciiTheme="minorHAnsi" w:hAnsiTheme="minorHAnsi" w:cstheme="minorHAnsi"/>
          <w:kern w:val="0"/>
          <w:sz w:val="22"/>
          <w:szCs w:val="22"/>
          <w:lang w:eastAsia="en-GB"/>
        </w:rPr>
      </w:pPr>
      <w:r w:rsidRPr="006A5DD8">
        <w:rPr>
          <w:rFonts w:asciiTheme="minorHAnsi" w:hAnsiTheme="minorHAnsi" w:cstheme="minorHAnsi"/>
          <w:i/>
          <w:iCs/>
        </w:rPr>
        <w:t>Fr Behr held his first Parish Finance Committee meeting on 10 August. The minutes will now be posted on the parish notice board in the church lobby for all to read over the next 2 weeks. They have also have been put on the parish website </w:t>
      </w:r>
      <w:hyperlink r:id="rId7" w:history="1">
        <w:r w:rsidRPr="006A5DD8">
          <w:rPr>
            <w:rStyle w:val="Hyperlink"/>
            <w:rFonts w:asciiTheme="minorHAnsi" w:hAnsiTheme="minorHAnsi" w:cstheme="minorHAnsi"/>
            <w:i/>
            <w:iCs/>
          </w:rPr>
          <w:t>here</w:t>
        </w:r>
      </w:hyperlink>
      <w:r w:rsidRPr="006A5DD8">
        <w:rPr>
          <w:rFonts w:asciiTheme="minorHAnsi" w:hAnsiTheme="minorHAnsi" w:cstheme="minorHAnsi"/>
          <w:i/>
          <w:iCs/>
        </w:rPr>
        <w:t>, for you to read at your leisure.</w:t>
      </w:r>
    </w:p>
    <w:p w14:paraId="5DB1A8BC" w14:textId="77777777" w:rsidR="002103D6" w:rsidRPr="006A5DD8" w:rsidRDefault="002103D6" w:rsidP="002103D6">
      <w:pPr>
        <w:rPr>
          <w:rFonts w:asciiTheme="minorHAnsi" w:hAnsiTheme="minorHAnsi" w:cstheme="minorHAnsi"/>
        </w:rPr>
      </w:pPr>
    </w:p>
    <w:p w14:paraId="03A3224C" w14:textId="0A44A937" w:rsidR="002103D6" w:rsidRPr="006A5DD8" w:rsidRDefault="002103D6" w:rsidP="002103D6">
      <w:pPr>
        <w:rPr>
          <w:rFonts w:asciiTheme="minorHAnsi" w:hAnsiTheme="minorHAnsi" w:cstheme="minorHAnsi"/>
        </w:rPr>
      </w:pPr>
      <w:r w:rsidRPr="006A5DD8">
        <w:rPr>
          <w:rFonts w:asciiTheme="minorHAnsi" w:hAnsiTheme="minorHAnsi" w:cstheme="minorHAnsi"/>
          <w:i/>
          <w:iCs/>
        </w:rPr>
        <w:t xml:space="preserve">The main areas discussed by the Committee were the impact on Parish finances over the past few months of COVID-19 both on weekly collections and having no income from the parish centre. But to help in these unique times, we have just received two </w:t>
      </w:r>
      <w:r w:rsidR="006A5DD8" w:rsidRPr="006A5DD8">
        <w:rPr>
          <w:rFonts w:asciiTheme="minorHAnsi" w:hAnsiTheme="minorHAnsi" w:cstheme="minorHAnsi"/>
          <w:i/>
          <w:iCs/>
        </w:rPr>
        <w:t>years’ worth</w:t>
      </w:r>
      <w:r w:rsidRPr="006A5DD8">
        <w:rPr>
          <w:rFonts w:asciiTheme="minorHAnsi" w:hAnsiTheme="minorHAnsi" w:cstheme="minorHAnsi"/>
          <w:i/>
          <w:iCs/>
        </w:rPr>
        <w:t xml:space="preserve"> of Gift Aid recoveries from HMRC. The receipt of some £10,000 highlighted the huge value to the Parish of as many parishioners as possible, who are UK taxpayers, taking part in this free scheme through their weekly collections and donations. The Committee also reviewed the imminent completion of the Church Refurbishment programme, which is likely to be finished by the end of the month.</w:t>
      </w:r>
    </w:p>
    <w:p w14:paraId="2467639A" w14:textId="1B2A7B1C" w:rsidR="002103D6" w:rsidRDefault="002103D6" w:rsidP="002103D6"/>
    <w:p w14:paraId="7FBC47DA" w14:textId="54D62752" w:rsidR="00A80888" w:rsidRDefault="007D1276">
      <w:pPr>
        <w:rPr>
          <w:rFonts w:asciiTheme="minorHAnsi" w:hAnsiTheme="minorHAnsi" w:cstheme="minorHAnsi"/>
          <w:sz w:val="22"/>
          <w:szCs w:val="22"/>
        </w:rPr>
      </w:pPr>
      <w:r w:rsidRPr="00F92564">
        <w:rPr>
          <w:rFonts w:asciiTheme="minorHAnsi" w:hAnsiTheme="minorHAnsi" w:cstheme="minorHAnsi"/>
          <w:sz w:val="22"/>
          <w:szCs w:val="22"/>
        </w:rPr>
        <w:t xml:space="preserve">For </w:t>
      </w:r>
      <w:r w:rsidR="00A80888" w:rsidRPr="00F92564">
        <w:rPr>
          <w:rFonts w:asciiTheme="minorHAnsi" w:hAnsiTheme="minorHAnsi" w:cstheme="minorHAnsi"/>
          <w:sz w:val="22"/>
          <w:szCs w:val="22"/>
        </w:rPr>
        <w:t>all you walkers and cyclists</w:t>
      </w:r>
      <w:r w:rsidR="007801CA" w:rsidRPr="00F92564">
        <w:rPr>
          <w:rFonts w:asciiTheme="minorHAnsi" w:hAnsiTheme="minorHAnsi" w:cstheme="minorHAnsi"/>
          <w:sz w:val="22"/>
          <w:szCs w:val="22"/>
        </w:rPr>
        <w:t xml:space="preserve"> </w:t>
      </w:r>
      <w:r w:rsidR="007801CA" w:rsidRPr="00E36C40">
        <w:rPr>
          <w:rFonts w:asciiTheme="minorHAnsi" w:hAnsiTheme="minorHAnsi" w:cstheme="minorHAnsi"/>
          <w:b/>
          <w:bCs/>
          <w:sz w:val="22"/>
          <w:szCs w:val="22"/>
        </w:rPr>
        <w:t>RIDE AND STRIDE</w:t>
      </w:r>
      <w:r w:rsidR="007801CA" w:rsidRPr="00F92564">
        <w:rPr>
          <w:rFonts w:asciiTheme="minorHAnsi" w:hAnsiTheme="minorHAnsi" w:cstheme="minorHAnsi"/>
          <w:sz w:val="22"/>
          <w:szCs w:val="22"/>
        </w:rPr>
        <w:t xml:space="preserve"> is back again this autumn</w:t>
      </w:r>
      <w:r w:rsidR="009A5A8C" w:rsidRPr="00F92564">
        <w:rPr>
          <w:rFonts w:asciiTheme="minorHAnsi" w:hAnsiTheme="minorHAnsi" w:cstheme="minorHAnsi"/>
          <w:sz w:val="22"/>
          <w:szCs w:val="22"/>
        </w:rPr>
        <w:t xml:space="preserve"> – 12</w:t>
      </w:r>
      <w:r w:rsidR="009A5A8C" w:rsidRPr="00F92564">
        <w:rPr>
          <w:rFonts w:asciiTheme="minorHAnsi" w:hAnsiTheme="minorHAnsi" w:cstheme="minorHAnsi"/>
          <w:sz w:val="22"/>
          <w:szCs w:val="22"/>
          <w:vertAlign w:val="superscript"/>
        </w:rPr>
        <w:t>th</w:t>
      </w:r>
      <w:r w:rsidR="009A5A8C" w:rsidRPr="00F92564">
        <w:rPr>
          <w:rFonts w:asciiTheme="minorHAnsi" w:hAnsiTheme="minorHAnsi" w:cstheme="minorHAnsi"/>
          <w:sz w:val="22"/>
          <w:szCs w:val="22"/>
        </w:rPr>
        <w:t xml:space="preserve"> September to be exact!</w:t>
      </w:r>
      <w:r w:rsidR="0027529B" w:rsidRPr="00F92564">
        <w:rPr>
          <w:rFonts w:asciiTheme="minorHAnsi" w:hAnsiTheme="minorHAnsi" w:cstheme="minorHAnsi"/>
          <w:sz w:val="22"/>
          <w:szCs w:val="22"/>
        </w:rPr>
        <w:t xml:space="preserve">  For details of how to take part and raise a bit of money</w:t>
      </w:r>
      <w:r w:rsidR="00FA2AF1" w:rsidRPr="00F92564">
        <w:rPr>
          <w:rFonts w:asciiTheme="minorHAnsi" w:hAnsiTheme="minorHAnsi" w:cstheme="minorHAnsi"/>
          <w:sz w:val="22"/>
          <w:szCs w:val="22"/>
        </w:rPr>
        <w:t xml:space="preserve"> for good causes</w:t>
      </w:r>
      <w:r w:rsidR="005903D7">
        <w:rPr>
          <w:rFonts w:asciiTheme="minorHAnsi" w:hAnsiTheme="minorHAnsi" w:cstheme="minorHAnsi"/>
          <w:sz w:val="22"/>
          <w:szCs w:val="22"/>
        </w:rPr>
        <w:t>,</w:t>
      </w:r>
      <w:r w:rsidR="00FA2AF1" w:rsidRPr="00F92564">
        <w:rPr>
          <w:rFonts w:asciiTheme="minorHAnsi" w:hAnsiTheme="minorHAnsi" w:cstheme="minorHAnsi"/>
          <w:sz w:val="22"/>
          <w:szCs w:val="22"/>
        </w:rPr>
        <w:t xml:space="preserve"> </w:t>
      </w:r>
      <w:r w:rsidR="005903D7">
        <w:rPr>
          <w:rFonts w:asciiTheme="minorHAnsi" w:hAnsiTheme="minorHAnsi" w:cstheme="minorHAnsi"/>
          <w:sz w:val="22"/>
          <w:szCs w:val="22"/>
        </w:rPr>
        <w:t>s</w:t>
      </w:r>
      <w:r w:rsidR="00FA2AF1" w:rsidRPr="00F92564">
        <w:rPr>
          <w:rFonts w:asciiTheme="minorHAnsi" w:hAnsiTheme="minorHAnsi" w:cstheme="minorHAnsi"/>
          <w:sz w:val="22"/>
          <w:szCs w:val="22"/>
        </w:rPr>
        <w:t xml:space="preserve">ee the </w:t>
      </w:r>
      <w:r w:rsidR="00FA2AF1" w:rsidRPr="005903D7">
        <w:rPr>
          <w:rFonts w:asciiTheme="minorHAnsi" w:hAnsiTheme="minorHAnsi" w:cstheme="minorHAnsi"/>
          <w:b/>
          <w:bCs/>
          <w:sz w:val="22"/>
          <w:szCs w:val="22"/>
        </w:rPr>
        <w:t>poster and leaflets in the</w:t>
      </w:r>
      <w:r w:rsidR="00F92564" w:rsidRPr="005903D7">
        <w:rPr>
          <w:rFonts w:asciiTheme="minorHAnsi" w:hAnsiTheme="minorHAnsi" w:cstheme="minorHAnsi"/>
          <w:b/>
          <w:bCs/>
          <w:sz w:val="22"/>
          <w:szCs w:val="22"/>
        </w:rPr>
        <w:t xml:space="preserve"> church</w:t>
      </w:r>
      <w:r w:rsidR="00FA2AF1" w:rsidRPr="005903D7">
        <w:rPr>
          <w:rFonts w:asciiTheme="minorHAnsi" w:hAnsiTheme="minorHAnsi" w:cstheme="minorHAnsi"/>
          <w:b/>
          <w:bCs/>
          <w:sz w:val="22"/>
          <w:szCs w:val="22"/>
        </w:rPr>
        <w:t xml:space="preserve"> porch</w:t>
      </w:r>
      <w:r w:rsidR="00F92564" w:rsidRPr="00F92564">
        <w:rPr>
          <w:rFonts w:asciiTheme="minorHAnsi" w:hAnsiTheme="minorHAnsi" w:cstheme="minorHAnsi"/>
          <w:sz w:val="22"/>
          <w:szCs w:val="22"/>
        </w:rPr>
        <w:t>!</w:t>
      </w:r>
    </w:p>
    <w:p w14:paraId="4237895D" w14:textId="405609D7" w:rsidR="00E36C40" w:rsidRDefault="00E36C40">
      <w:pPr>
        <w:rPr>
          <w:rFonts w:asciiTheme="minorHAnsi" w:hAnsiTheme="minorHAnsi" w:cstheme="minorHAnsi"/>
          <w:sz w:val="22"/>
          <w:szCs w:val="22"/>
        </w:rPr>
      </w:pPr>
    </w:p>
    <w:p w14:paraId="207B788F" w14:textId="3AC7EE71" w:rsidR="00E36C40" w:rsidRPr="00F92564" w:rsidRDefault="00440DD1" w:rsidP="00440DD1">
      <w:pPr>
        <w:pStyle w:val="NormalWeb"/>
        <w:spacing w:after="0" w:afterAutospacing="0"/>
        <w:rPr>
          <w:rFonts w:asciiTheme="minorHAnsi" w:hAnsiTheme="minorHAnsi" w:cstheme="minorHAnsi"/>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0288" behindDoc="1" locked="0" layoutInCell="1" allowOverlap="1" wp14:anchorId="7C475249" wp14:editId="767ABA25">
                <wp:simplePos x="0" y="0"/>
                <wp:positionH relativeFrom="margin">
                  <wp:posOffset>-76200</wp:posOffset>
                </wp:positionH>
                <wp:positionV relativeFrom="paragraph">
                  <wp:posOffset>52070</wp:posOffset>
                </wp:positionV>
                <wp:extent cx="6812280" cy="30784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6812280" cy="307848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F95E3" id="Rectangle 4" o:spid="_x0000_s1026" style="position:absolute;margin-left:-6pt;margin-top:4.1pt;width:536.4pt;height:24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" fillcolor="white [3201]" strokecolor="#0d0d0d [3069]" strokeweight="1pt">
                <w10:wrap anchorx="margin"/>
              </v:rect>
            </w:pict>
          </mc:Fallback>
        </mc:AlternateContent>
      </w:r>
      <w:r w:rsidR="00CC019F" w:rsidRPr="00F26319">
        <w:rPr>
          <w:rFonts w:asciiTheme="minorHAnsi" w:hAnsiTheme="minorHAnsi" w:cstheme="minorHAnsi"/>
          <w:b/>
          <w:bCs/>
          <w:sz w:val="22"/>
          <w:szCs w:val="22"/>
        </w:rPr>
        <w:t>And finally</w:t>
      </w:r>
      <w:r w:rsidR="009F784F">
        <w:rPr>
          <w:rFonts w:asciiTheme="minorHAnsi" w:hAnsiTheme="minorHAnsi" w:cstheme="minorHAnsi"/>
          <w:sz w:val="22"/>
          <w:szCs w:val="22"/>
        </w:rPr>
        <w:t>,</w:t>
      </w:r>
      <w:r w:rsidR="00CC019F">
        <w:rPr>
          <w:rFonts w:asciiTheme="minorHAnsi" w:hAnsiTheme="minorHAnsi" w:cstheme="minorHAnsi"/>
          <w:sz w:val="22"/>
          <w:szCs w:val="22"/>
        </w:rPr>
        <w:t xml:space="preserve"> a long but </w:t>
      </w:r>
      <w:r w:rsidR="009F784F">
        <w:rPr>
          <w:rFonts w:asciiTheme="minorHAnsi" w:hAnsiTheme="minorHAnsi" w:cstheme="minorHAnsi"/>
          <w:sz w:val="22"/>
          <w:szCs w:val="22"/>
        </w:rPr>
        <w:t>amusing</w:t>
      </w:r>
      <w:r w:rsidR="00CC019F">
        <w:rPr>
          <w:rFonts w:asciiTheme="minorHAnsi" w:hAnsiTheme="minorHAnsi" w:cstheme="minorHAnsi"/>
          <w:sz w:val="22"/>
          <w:szCs w:val="22"/>
        </w:rPr>
        <w:t xml:space="preserve"> tale…</w:t>
      </w:r>
      <w:r w:rsidR="00295D4B">
        <w:rPr>
          <w:rFonts w:asciiTheme="minorHAnsi" w:hAnsiTheme="minorHAnsi" w:cstheme="minorHAnsi"/>
          <w:sz w:val="22"/>
          <w:szCs w:val="22"/>
        </w:rPr>
        <w:t xml:space="preserve">  </w:t>
      </w:r>
      <w:r>
        <w:rPr>
          <w:rFonts w:asciiTheme="minorHAnsi" w:hAnsiTheme="minorHAnsi" w:cstheme="minorHAnsi"/>
          <w:sz w:val="22"/>
          <w:szCs w:val="22"/>
        </w:rPr>
        <w:t xml:space="preserve">                                                                                                                                            </w:t>
      </w:r>
      <w:r w:rsidR="00E36C40" w:rsidRPr="00E36C40">
        <w:rPr>
          <w:rFonts w:asciiTheme="minorHAnsi" w:hAnsiTheme="minorHAnsi" w:cstheme="minorHAnsi"/>
          <w:sz w:val="22"/>
          <w:szCs w:val="22"/>
        </w:rPr>
        <w:t>A young man named John received a parrot as a gift. The parrot had a bad attitude and an even worse vocabulary.</w:t>
      </w:r>
      <w:r w:rsidR="00E36C40">
        <w:rPr>
          <w:rFonts w:asciiTheme="minorHAnsi" w:hAnsiTheme="minorHAnsi" w:cstheme="minorHAnsi"/>
          <w:sz w:val="22"/>
          <w:szCs w:val="22"/>
        </w:rPr>
        <w:t xml:space="preserve">  </w:t>
      </w:r>
      <w:r w:rsidR="00E36C40" w:rsidRPr="00E36C40">
        <w:rPr>
          <w:rFonts w:asciiTheme="minorHAnsi" w:hAnsiTheme="minorHAnsi" w:cstheme="minorHAnsi"/>
          <w:sz w:val="22"/>
          <w:szCs w:val="22"/>
        </w:rPr>
        <w:t xml:space="preserve">Every word out of the bird's' mouth was rude, </w:t>
      </w:r>
      <w:r w:rsidR="009F784F" w:rsidRPr="00E36C40">
        <w:rPr>
          <w:rFonts w:asciiTheme="minorHAnsi" w:hAnsiTheme="minorHAnsi" w:cstheme="minorHAnsi"/>
          <w:sz w:val="22"/>
          <w:szCs w:val="22"/>
        </w:rPr>
        <w:t>obnoxious,</w:t>
      </w:r>
      <w:r w:rsidR="00E36C40" w:rsidRPr="00E36C40">
        <w:rPr>
          <w:rFonts w:asciiTheme="minorHAnsi" w:hAnsiTheme="minorHAnsi" w:cstheme="minorHAnsi"/>
          <w:sz w:val="22"/>
          <w:szCs w:val="22"/>
        </w:rPr>
        <w:t xml:space="preserve"> and laced with profanity. John tried and tried to change the bird's attitude by consistently saying only polite words, playing soft music and anything else he could think of to 'clean up' the bird's vocabulary.</w:t>
      </w:r>
      <w:r w:rsidR="00295D4B">
        <w:rPr>
          <w:rFonts w:asciiTheme="minorHAnsi" w:hAnsiTheme="minorHAnsi" w:cstheme="minorHAnsi"/>
          <w:sz w:val="22"/>
          <w:szCs w:val="22"/>
        </w:rPr>
        <w:t xml:space="preserve">                                                                </w:t>
      </w:r>
      <w:r>
        <w:rPr>
          <w:rFonts w:asciiTheme="minorHAnsi" w:hAnsiTheme="minorHAnsi" w:cstheme="minorHAnsi"/>
          <w:sz w:val="22"/>
          <w:szCs w:val="22"/>
        </w:rPr>
        <w:t xml:space="preserve">                                                                              </w:t>
      </w:r>
      <w:r w:rsidR="00295D4B">
        <w:rPr>
          <w:rFonts w:asciiTheme="minorHAnsi" w:hAnsiTheme="minorHAnsi" w:cstheme="minorHAnsi"/>
          <w:sz w:val="22"/>
          <w:szCs w:val="22"/>
        </w:rPr>
        <w:t xml:space="preserve"> </w:t>
      </w:r>
      <w:r w:rsidR="00E36C40" w:rsidRPr="00E36C40">
        <w:rPr>
          <w:rFonts w:asciiTheme="minorHAnsi" w:hAnsiTheme="minorHAnsi" w:cstheme="minorHAnsi"/>
          <w:sz w:val="22"/>
          <w:szCs w:val="22"/>
        </w:rPr>
        <w:t xml:space="preserve">Finally, John was fed up and he yelled at the parrot. The parrot yelled back. </w:t>
      </w:r>
      <w:r>
        <w:rPr>
          <w:rFonts w:asciiTheme="minorHAnsi" w:hAnsiTheme="minorHAnsi" w:cstheme="minorHAnsi"/>
          <w:sz w:val="22"/>
          <w:szCs w:val="22"/>
        </w:rPr>
        <w:t xml:space="preserve"> </w:t>
      </w:r>
      <w:r w:rsidR="00E36C40" w:rsidRPr="00E36C40">
        <w:rPr>
          <w:rFonts w:asciiTheme="minorHAnsi" w:hAnsiTheme="minorHAnsi" w:cstheme="minorHAnsi"/>
          <w:sz w:val="22"/>
          <w:szCs w:val="22"/>
        </w:rPr>
        <w:t>John shook the parrot and the parrot got angrier and even more rude. John, in desperation, threw up his hand, grabbed the bird and put him in the freezer. For a few minutes the parrot squawked and kicked and screamed.</w:t>
      </w:r>
      <w:r w:rsidR="00E36C40">
        <w:rPr>
          <w:rFonts w:asciiTheme="minorHAnsi" w:hAnsiTheme="minorHAnsi" w:cstheme="minorHAnsi"/>
          <w:sz w:val="22"/>
          <w:szCs w:val="22"/>
        </w:rPr>
        <w:t xml:space="preserve">  </w:t>
      </w:r>
      <w:r w:rsidR="00E36C40" w:rsidRPr="00E36C40">
        <w:rPr>
          <w:rFonts w:asciiTheme="minorHAnsi" w:hAnsiTheme="minorHAnsi" w:cstheme="minorHAnsi"/>
          <w:sz w:val="22"/>
          <w:szCs w:val="22"/>
        </w:rPr>
        <w:t>Then suddenly there was total quiet. Not a peep was heard</w:t>
      </w:r>
      <w:r w:rsidR="00E36C40">
        <w:rPr>
          <w:rFonts w:asciiTheme="minorHAnsi" w:hAnsiTheme="minorHAnsi" w:cstheme="minorHAnsi"/>
          <w:sz w:val="22"/>
          <w:szCs w:val="22"/>
        </w:rPr>
        <w:t xml:space="preserve"> </w:t>
      </w:r>
      <w:r w:rsidR="00E36C40" w:rsidRPr="00E36C40">
        <w:rPr>
          <w:rFonts w:asciiTheme="minorHAnsi" w:hAnsiTheme="minorHAnsi" w:cstheme="minorHAnsi"/>
          <w:sz w:val="22"/>
          <w:szCs w:val="22"/>
        </w:rPr>
        <w:t>for over a minute.</w:t>
      </w:r>
      <w:r w:rsidR="00295D4B">
        <w:rPr>
          <w:rFonts w:asciiTheme="minorHAnsi" w:hAnsiTheme="minorHAnsi" w:cstheme="minorHAnsi"/>
          <w:sz w:val="22"/>
          <w:szCs w:val="22"/>
        </w:rPr>
        <w:t xml:space="preserve">                                                                                                                                                  </w:t>
      </w:r>
      <w:r w:rsidR="00E36C40" w:rsidRPr="00E36C40">
        <w:rPr>
          <w:rFonts w:asciiTheme="minorHAnsi" w:hAnsiTheme="minorHAnsi" w:cstheme="minorHAnsi"/>
          <w:sz w:val="22"/>
          <w:szCs w:val="22"/>
        </w:rPr>
        <w:t>Fearing that he'd hurt the parrot, John quickly opened the door to the freezer. The parrot calmly stepped out onto John's outstretched arm and said "I believe I may have offended you with my rude language and actions. I'm sincerely remorseful for my inappropriate transgressions and I fully intend to do everything I can to correct my rude and</w:t>
      </w:r>
      <w:r w:rsidR="00E36C40">
        <w:rPr>
          <w:rFonts w:asciiTheme="minorHAnsi" w:hAnsiTheme="minorHAnsi" w:cstheme="minorHAnsi"/>
          <w:sz w:val="22"/>
          <w:szCs w:val="22"/>
        </w:rPr>
        <w:t xml:space="preserve"> </w:t>
      </w:r>
      <w:r w:rsidR="00E36C40" w:rsidRPr="00E36C40">
        <w:rPr>
          <w:rFonts w:asciiTheme="minorHAnsi" w:hAnsiTheme="minorHAnsi" w:cstheme="minorHAnsi"/>
          <w:sz w:val="22"/>
          <w:szCs w:val="22"/>
        </w:rPr>
        <w:t>unforgivable behaviour."</w:t>
      </w:r>
      <w:r w:rsidR="004655DD">
        <w:rPr>
          <w:rFonts w:asciiTheme="minorHAnsi" w:hAnsiTheme="minorHAnsi" w:cstheme="minorHAnsi"/>
          <w:sz w:val="22"/>
          <w:szCs w:val="22"/>
        </w:rPr>
        <w:t xml:space="preserve">                                                                                                                                                       </w:t>
      </w:r>
      <w:r w:rsidR="00E36C40" w:rsidRPr="00E36C40">
        <w:rPr>
          <w:rFonts w:asciiTheme="minorHAnsi" w:hAnsiTheme="minorHAnsi" w:cstheme="minorHAnsi"/>
          <w:sz w:val="22"/>
          <w:szCs w:val="22"/>
        </w:rPr>
        <w:t>John was stunned at the change in the bird's attitude.</w:t>
      </w:r>
      <w:r w:rsidR="00E36C40">
        <w:rPr>
          <w:rFonts w:asciiTheme="minorHAnsi" w:hAnsiTheme="minorHAnsi" w:cstheme="minorHAnsi"/>
          <w:sz w:val="22"/>
          <w:szCs w:val="22"/>
        </w:rPr>
        <w:t xml:space="preserve">  </w:t>
      </w:r>
      <w:r w:rsidR="00E36C40" w:rsidRPr="00E36C40">
        <w:rPr>
          <w:rFonts w:asciiTheme="minorHAnsi" w:hAnsiTheme="minorHAnsi" w:cstheme="minorHAnsi"/>
          <w:sz w:val="22"/>
          <w:szCs w:val="22"/>
        </w:rPr>
        <w:t>As he was about to ask the parrot what had made such a dramatic change in his behaviour, the bird spoke</w:t>
      </w:r>
      <w:r w:rsidR="00E36C40">
        <w:rPr>
          <w:rFonts w:asciiTheme="minorHAnsi" w:hAnsiTheme="minorHAnsi" w:cstheme="minorHAnsi"/>
          <w:sz w:val="22"/>
          <w:szCs w:val="22"/>
        </w:rPr>
        <w:t xml:space="preserve"> </w:t>
      </w:r>
      <w:r w:rsidR="00E36C40" w:rsidRPr="00E36C40">
        <w:rPr>
          <w:rFonts w:asciiTheme="minorHAnsi" w:hAnsiTheme="minorHAnsi" w:cstheme="minorHAnsi"/>
          <w:sz w:val="22"/>
          <w:szCs w:val="22"/>
        </w:rPr>
        <w:t>up, very softly, "May I ask what the turkey did?</w:t>
      </w:r>
    </w:p>
    <w:sectPr w:rsidR="00E36C40" w:rsidRPr="00F92564" w:rsidSect="00D24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81"/>
    <w:rsid w:val="00040BEF"/>
    <w:rsid w:val="000C2D00"/>
    <w:rsid w:val="000C6016"/>
    <w:rsid w:val="002103D6"/>
    <w:rsid w:val="0027529B"/>
    <w:rsid w:val="00295D4B"/>
    <w:rsid w:val="002F5E36"/>
    <w:rsid w:val="003141F0"/>
    <w:rsid w:val="0041765D"/>
    <w:rsid w:val="00440DD1"/>
    <w:rsid w:val="00443D79"/>
    <w:rsid w:val="004655DD"/>
    <w:rsid w:val="004A5BC8"/>
    <w:rsid w:val="004C16A7"/>
    <w:rsid w:val="005903D7"/>
    <w:rsid w:val="00627CB6"/>
    <w:rsid w:val="0066335B"/>
    <w:rsid w:val="00686951"/>
    <w:rsid w:val="006A5DD8"/>
    <w:rsid w:val="006B5534"/>
    <w:rsid w:val="006B76CA"/>
    <w:rsid w:val="007801CA"/>
    <w:rsid w:val="007A7C0E"/>
    <w:rsid w:val="007D1276"/>
    <w:rsid w:val="00941567"/>
    <w:rsid w:val="00950392"/>
    <w:rsid w:val="009A5A8C"/>
    <w:rsid w:val="009F784F"/>
    <w:rsid w:val="00A10523"/>
    <w:rsid w:val="00A80888"/>
    <w:rsid w:val="00AD5AAB"/>
    <w:rsid w:val="00B318AD"/>
    <w:rsid w:val="00C85762"/>
    <w:rsid w:val="00CA45EA"/>
    <w:rsid w:val="00CC019F"/>
    <w:rsid w:val="00D1254E"/>
    <w:rsid w:val="00D24581"/>
    <w:rsid w:val="00D37F42"/>
    <w:rsid w:val="00D46824"/>
    <w:rsid w:val="00D50967"/>
    <w:rsid w:val="00E36C40"/>
    <w:rsid w:val="00EB5D24"/>
    <w:rsid w:val="00F26319"/>
    <w:rsid w:val="00F84A9C"/>
    <w:rsid w:val="00F92564"/>
    <w:rsid w:val="00FA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3B33"/>
  <w15:chartTrackingRefBased/>
  <w15:docId w15:val="{1CC5DBB8-902E-4A0C-AFEB-3B953C5B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81"/>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4581"/>
    <w:rPr>
      <w:color w:val="000080"/>
      <w:u w:val="single"/>
    </w:rPr>
  </w:style>
  <w:style w:type="table" w:styleId="TableGrid">
    <w:name w:val="Table Grid"/>
    <w:basedOn w:val="TableNormal"/>
    <w:uiPriority w:val="39"/>
    <w:rsid w:val="006B76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6C40"/>
    <w:pPr>
      <w:suppressAutoHyphens w:val="0"/>
      <w:spacing w:before="100" w:beforeAutospacing="1" w:after="100" w:afterAutospacing="1"/>
    </w:pPr>
    <w:rPr>
      <w:kern w:val="0"/>
      <w:lang w:eastAsia="en-US"/>
    </w:rPr>
  </w:style>
  <w:style w:type="character" w:styleId="CommentReference">
    <w:name w:val="annotation reference"/>
    <w:basedOn w:val="DefaultParagraphFont"/>
    <w:uiPriority w:val="99"/>
    <w:semiHidden/>
    <w:unhideWhenUsed/>
    <w:rsid w:val="00D1254E"/>
    <w:rPr>
      <w:sz w:val="16"/>
      <w:szCs w:val="16"/>
    </w:rPr>
  </w:style>
  <w:style w:type="paragraph" w:styleId="CommentText">
    <w:name w:val="annotation text"/>
    <w:basedOn w:val="Normal"/>
    <w:link w:val="CommentTextChar"/>
    <w:uiPriority w:val="99"/>
    <w:semiHidden/>
    <w:unhideWhenUsed/>
    <w:rsid w:val="00D1254E"/>
    <w:rPr>
      <w:sz w:val="20"/>
      <w:szCs w:val="20"/>
    </w:rPr>
  </w:style>
  <w:style w:type="character" w:customStyle="1" w:styleId="CommentTextChar">
    <w:name w:val="Comment Text Char"/>
    <w:basedOn w:val="DefaultParagraphFont"/>
    <w:link w:val="CommentText"/>
    <w:uiPriority w:val="99"/>
    <w:semiHidden/>
    <w:rsid w:val="00D1254E"/>
    <w:rPr>
      <w:rFonts w:ascii="Times New Roman" w:eastAsia="Times New Roman" w:hAnsi="Times New Roman"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D1254E"/>
    <w:rPr>
      <w:b/>
      <w:bCs/>
    </w:rPr>
  </w:style>
  <w:style w:type="character" w:customStyle="1" w:styleId="CommentSubjectChar">
    <w:name w:val="Comment Subject Char"/>
    <w:basedOn w:val="CommentTextChar"/>
    <w:link w:val="CommentSubject"/>
    <w:uiPriority w:val="99"/>
    <w:semiHidden/>
    <w:rsid w:val="00D1254E"/>
    <w:rPr>
      <w:rFonts w:ascii="Times New Roman" w:eastAsia="Times New Roman" w:hAnsi="Times New Roman" w:cs="Times New Roman"/>
      <w:b/>
      <w:bCs/>
      <w:kern w:val="1"/>
      <w:sz w:val="20"/>
      <w:szCs w:val="20"/>
      <w:lang w:eastAsia="ar-SA"/>
    </w:rPr>
  </w:style>
  <w:style w:type="paragraph" w:styleId="BalloonText">
    <w:name w:val="Balloon Text"/>
    <w:basedOn w:val="Normal"/>
    <w:link w:val="BalloonTextChar"/>
    <w:uiPriority w:val="99"/>
    <w:semiHidden/>
    <w:unhideWhenUsed/>
    <w:rsid w:val="00D12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54E"/>
    <w:rPr>
      <w:rFonts w:ascii="Segoe UI" w:eastAsia="Times New Roman" w:hAnsi="Segoe UI" w:cs="Segoe UI"/>
      <w:kern w:val="1"/>
      <w:sz w:val="18"/>
      <w:szCs w:val="18"/>
      <w:lang w:eastAsia="ar-SA"/>
    </w:rPr>
  </w:style>
  <w:style w:type="paragraph" w:customStyle="1" w:styleId="p1">
    <w:name w:val="p1"/>
    <w:basedOn w:val="Normal"/>
    <w:rsid w:val="00C85762"/>
    <w:pPr>
      <w:suppressAutoHyphens w:val="0"/>
    </w:pPr>
    <w:rPr>
      <w:rFonts w:ascii="Calibri" w:eastAsiaTheme="minorEastAsia" w:hAnsi="Calibri" w:cs="Calibri"/>
      <w:kern w:val="0"/>
      <w:sz w:val="22"/>
      <w:szCs w:val="22"/>
      <w:lang w:eastAsia="en-GB"/>
    </w:rPr>
  </w:style>
  <w:style w:type="paragraph" w:customStyle="1" w:styleId="p2">
    <w:name w:val="p2"/>
    <w:basedOn w:val="Normal"/>
    <w:rsid w:val="00C85762"/>
    <w:pPr>
      <w:suppressAutoHyphens w:val="0"/>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C8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560074">
      <w:bodyDiv w:val="1"/>
      <w:marLeft w:val="0"/>
      <w:marRight w:val="0"/>
      <w:marTop w:val="0"/>
      <w:marBottom w:val="0"/>
      <w:divBdr>
        <w:top w:val="none" w:sz="0" w:space="0" w:color="auto"/>
        <w:left w:val="none" w:sz="0" w:space="0" w:color="auto"/>
        <w:bottom w:val="none" w:sz="0" w:space="0" w:color="auto"/>
        <w:right w:val="none" w:sz="0" w:space="0" w:color="auto"/>
      </w:divBdr>
    </w:div>
    <w:div w:id="131887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andrewstenterden.org/parish-life/parish-council/parish-finance-committee-memb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behruzrafat@rcaos.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2020-08-21T11:36:00Z</dcterms:created>
  <dcterms:modified xsi:type="dcterms:W3CDTF">2020-08-21T11:38:00Z</dcterms:modified>
</cp:coreProperties>
</file>