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EB2933">
      <w:pPr>
        <w:rPr>
          <w:rFonts w:ascii="Calibri" w:eastAsia="Verdana" w:hAnsi="Calibri" w:cs="Arial"/>
          <w:b/>
          <w:bCs/>
          <w:color w:val="000000"/>
          <w:u w:val="single"/>
          <w:lang w:val="en-CA"/>
        </w:rPr>
      </w:pPr>
      <w:r>
        <w:rPr>
          <w:rFonts w:ascii="Calibri" w:eastAsia="Verdana" w:hAnsi="Calibri" w:cs="Arial"/>
          <w:b/>
          <w:bCs/>
          <w:color w:val="000000"/>
          <w:u w:val="single"/>
          <w:lang w:val="en-CA"/>
        </w:rPr>
        <w:t>St. Andrew’s Catholic Church, Tenterden</w:t>
      </w:r>
      <w:r>
        <w:rPr>
          <w:noProof/>
          <w:lang w:val="en-US"/>
        </w:rPr>
        <w:drawing>
          <wp:anchor distT="0" distB="0" distL="114935" distR="114935" simplePos="0" relativeHeight="251658240" behindDoc="0" locked="0" layoutInCell="1" allowOverlap="1">
            <wp:simplePos x="0" y="0"/>
            <wp:positionH relativeFrom="column">
              <wp:posOffset>177165</wp:posOffset>
            </wp:positionH>
            <wp:positionV relativeFrom="paragraph">
              <wp:posOffset>38100</wp:posOffset>
            </wp:positionV>
            <wp:extent cx="1683385" cy="81153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3385" cy="8115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00000" w:rsidRDefault="00EB2933">
      <w:pPr>
        <w:jc w:val="center"/>
        <w:rPr>
          <w:rFonts w:ascii="Calibri" w:eastAsia="Verdana" w:hAnsi="Calibri" w:cs="Arial"/>
          <w:b/>
          <w:bCs/>
          <w:color w:val="000000"/>
          <w:u w:val="single"/>
          <w:lang w:val="en-CA"/>
        </w:rPr>
      </w:pPr>
    </w:p>
    <w:p w:rsidR="00000000" w:rsidRDefault="00EB2933">
      <w:pPr>
        <w:rPr>
          <w:rFonts w:ascii="Calibri" w:eastAsia="Verdana" w:hAnsi="Calibri" w:cs="Arial"/>
          <w:b/>
          <w:bCs/>
        </w:rPr>
      </w:pPr>
      <w:r>
        <w:rPr>
          <w:rFonts w:ascii="Calibri" w:eastAsia="Verdana" w:hAnsi="Calibri" w:cs="Arial"/>
          <w:b/>
          <w:bCs/>
        </w:rPr>
        <w:t>Parish Priest:</w:t>
      </w:r>
      <w:r>
        <w:rPr>
          <w:rFonts w:ascii="Calibri" w:eastAsia="Verdana" w:hAnsi="Calibri" w:cs="Arial"/>
          <w:bCs/>
        </w:rPr>
        <w:t xml:space="preserve"> The Rt. Rev. John Hine, (Emeritus Bishop)</w:t>
      </w:r>
    </w:p>
    <w:p w:rsidR="00000000" w:rsidRDefault="00EB2933">
      <w:pPr>
        <w:rPr>
          <w:rFonts w:ascii="Calibri" w:eastAsia="Verdana" w:hAnsi="Calibri" w:cs="Arial"/>
          <w:b/>
        </w:rPr>
      </w:pPr>
      <w:r>
        <w:rPr>
          <w:rFonts w:ascii="Calibri" w:eastAsia="Verdana" w:hAnsi="Calibri" w:cs="Arial"/>
          <w:b/>
          <w:bCs/>
        </w:rPr>
        <w:t>Address:</w:t>
      </w:r>
      <w:r>
        <w:rPr>
          <w:rFonts w:ascii="Calibri" w:eastAsia="Verdana" w:hAnsi="Calibri" w:cs="Arial"/>
        </w:rPr>
        <w:t xml:space="preserve"> The Presbytery, 47 Ashford Road, Tenterden, Kent TN30 6LL.</w:t>
      </w:r>
    </w:p>
    <w:p w:rsidR="00000000" w:rsidRDefault="00EB2933">
      <w:pPr>
        <w:rPr>
          <w:rFonts w:ascii="Calibri" w:eastAsia="Verdana" w:hAnsi="Calibri" w:cs="Arial"/>
          <w:b/>
        </w:rPr>
      </w:pPr>
      <w:r>
        <w:rPr>
          <w:rFonts w:ascii="Calibri" w:eastAsia="Verdana" w:hAnsi="Calibri" w:cs="Arial"/>
          <w:b/>
        </w:rPr>
        <w:t>Telephone:</w:t>
      </w:r>
      <w:r>
        <w:rPr>
          <w:rFonts w:ascii="Calibri" w:eastAsia="Verdana" w:hAnsi="Calibri" w:cs="Arial"/>
        </w:rPr>
        <w:t xml:space="preserve"> 01580 762785</w:t>
      </w:r>
    </w:p>
    <w:p w:rsidR="00000000" w:rsidRDefault="00EB2933">
      <w:pPr>
        <w:rPr>
          <w:rFonts w:ascii="Calibri" w:eastAsia="Verdana" w:hAnsi="Calibri" w:cs="Arial"/>
          <w:b/>
          <w:bCs/>
        </w:rPr>
      </w:pPr>
      <w:r>
        <w:rPr>
          <w:rFonts w:ascii="Calibri" w:eastAsia="Verdana" w:hAnsi="Calibri" w:cs="Arial"/>
          <w:b/>
        </w:rPr>
        <w:t>P</w:t>
      </w:r>
      <w:r>
        <w:rPr>
          <w:rFonts w:ascii="Calibri" w:eastAsia="Verdana" w:hAnsi="Calibri" w:cs="Arial"/>
          <w:b/>
          <w:bCs/>
        </w:rPr>
        <w:t>arish E-mail</w:t>
      </w:r>
      <w:r>
        <w:rPr>
          <w:rFonts w:ascii="Calibri" w:eastAsia="Verdana" w:hAnsi="Calibri" w:cs="Calibri"/>
          <w:color w:val="000000"/>
          <w:sz w:val="21"/>
          <w:szCs w:val="21"/>
        </w:rPr>
        <w:t xml:space="preserve"> </w:t>
      </w:r>
      <w:hyperlink r:id="rId6" w:history="1">
        <w:r>
          <w:rPr>
            <w:rStyle w:val="Hyperlink"/>
          </w:rPr>
          <w:t>tente</w:t>
        </w:r>
        <w:r>
          <w:rPr>
            <w:rStyle w:val="Hyperlink"/>
          </w:rPr>
          <w:t>rden@rcaos.org.uk</w:t>
        </w:r>
      </w:hyperlink>
      <w:r>
        <w:rPr>
          <w:rFonts w:ascii="Calibri" w:eastAsia="Verdana" w:hAnsi="Calibri" w:cs="Calibri"/>
          <w:color w:val="000000"/>
          <w:sz w:val="21"/>
          <w:szCs w:val="21"/>
        </w:rPr>
        <w:t xml:space="preserve">          </w:t>
      </w:r>
      <w:r>
        <w:rPr>
          <w:rFonts w:ascii="Calibri" w:eastAsia="Verdana" w:hAnsi="Calibri" w:cs="Arial"/>
          <w:b/>
          <w:bCs/>
        </w:rPr>
        <w:t>Parish Website:</w:t>
      </w:r>
      <w:r>
        <w:rPr>
          <w:rFonts w:ascii="Calibri" w:eastAsia="Verdana" w:hAnsi="Calibri" w:cs="Arial"/>
          <w:bCs/>
        </w:rPr>
        <w:t xml:space="preserve"> </w:t>
      </w:r>
      <w:r>
        <w:rPr>
          <w:rFonts w:ascii="Calibri" w:eastAsia="Verdana" w:hAnsi="Calibri" w:cs="Arial"/>
        </w:rPr>
        <w:t>www.standrewstenterden.org</w:t>
      </w:r>
    </w:p>
    <w:p w:rsidR="00000000" w:rsidRDefault="00EB2933">
      <w:pPr>
        <w:rPr>
          <w:rFonts w:ascii="Calibri" w:eastAsia="Verdana" w:hAnsi="Calibri" w:cs="Arial"/>
        </w:rPr>
      </w:pPr>
      <w:r>
        <w:rPr>
          <w:rFonts w:ascii="Calibri" w:eastAsia="Verdana" w:hAnsi="Calibri" w:cs="Arial"/>
          <w:b/>
          <w:bCs/>
        </w:rPr>
        <w:t>Deacon:</w:t>
      </w:r>
      <w:r>
        <w:rPr>
          <w:rFonts w:ascii="Calibri" w:eastAsia="Verdana" w:hAnsi="Calibri" w:cs="Arial"/>
          <w:bCs/>
        </w:rPr>
        <w:t xml:space="preserve"> Rev. Jolyon Vickers                                         </w:t>
      </w:r>
      <w:r>
        <w:rPr>
          <w:rFonts w:ascii="Calibri" w:eastAsia="Verdana" w:hAnsi="Calibri" w:cs="Arial"/>
          <w:bCs/>
        </w:rPr>
        <w:tab/>
        <w:t xml:space="preserve">              </w:t>
      </w:r>
      <w:r>
        <w:rPr>
          <w:rFonts w:ascii="Calibri" w:eastAsia="Verdana" w:hAnsi="Calibri" w:cs="Arial"/>
          <w:bCs/>
        </w:rPr>
        <w:tab/>
      </w:r>
      <w:r>
        <w:rPr>
          <w:rFonts w:ascii="Calibri" w:eastAsia="Verdana" w:hAnsi="Calibri" w:cs="Arial"/>
          <w:b/>
        </w:rPr>
        <w:t>Email:</w:t>
      </w:r>
      <w:r>
        <w:rPr>
          <w:rFonts w:ascii="Calibri" w:eastAsia="Verdana" w:hAnsi="Calibri" w:cs="Arial"/>
        </w:rPr>
        <w:t xml:space="preserve">  j.vickers1@btinternet.com                       </w:t>
      </w:r>
    </w:p>
    <w:p w:rsidR="00000000" w:rsidRDefault="00EB2933">
      <w:pPr>
        <w:rPr>
          <w:rFonts w:ascii="Calibri" w:eastAsia="Verdana" w:hAnsi="Calibri" w:cs="Arial"/>
          <w:b/>
          <w:bCs/>
          <w:color w:val="000000"/>
          <w:sz w:val="22"/>
          <w:szCs w:val="22"/>
        </w:rPr>
      </w:pPr>
      <w:bookmarkStart w:id="0" w:name="_GoBack"/>
      <w:bookmarkEnd w:id="0"/>
      <w:r>
        <w:rPr>
          <w:rFonts w:ascii="Calibri" w:eastAsia="Verdana" w:hAnsi="Calibri" w:cs="Arial"/>
          <w:b/>
          <w:bCs/>
          <w:sz w:val="22"/>
          <w:szCs w:val="22"/>
        </w:rPr>
        <w:t>Hire of Parish Hall:</w:t>
      </w:r>
      <w:r>
        <w:rPr>
          <w:rFonts w:ascii="Calibri" w:eastAsia="Verdana" w:hAnsi="Calibri" w:cs="Arial"/>
          <w:bCs/>
          <w:sz w:val="22"/>
          <w:szCs w:val="22"/>
        </w:rPr>
        <w:t xml:space="preserve"> </w:t>
      </w:r>
      <w:r>
        <w:rPr>
          <w:rFonts w:ascii="Calibri" w:eastAsia="Verdana" w:hAnsi="Calibri" w:cs="Arial"/>
          <w:sz w:val="22"/>
          <w:szCs w:val="22"/>
        </w:rPr>
        <w:t xml:space="preserve"> Lesley McCarthy 07791 949652 </w:t>
      </w:r>
      <w:r>
        <w:rPr>
          <w:rFonts w:ascii="Calibri" w:eastAsia="Verdana" w:hAnsi="Calibri" w:cs="Arial"/>
          <w:bCs/>
          <w:sz w:val="22"/>
          <w:szCs w:val="22"/>
        </w:rPr>
        <w:t xml:space="preserve">   </w:t>
      </w:r>
      <w:r>
        <w:rPr>
          <w:rFonts w:ascii="Calibri" w:eastAsia="Verdana" w:hAnsi="Calibri" w:cs="Arial"/>
          <w:bCs/>
          <w:sz w:val="22"/>
          <w:szCs w:val="22"/>
        </w:rPr>
        <w:t xml:space="preserve">  </w:t>
      </w:r>
      <w:r>
        <w:rPr>
          <w:rFonts w:ascii="Calibri" w:eastAsia="Verdana" w:hAnsi="Calibri" w:cs="Arial"/>
          <w:bCs/>
          <w:sz w:val="22"/>
          <w:szCs w:val="22"/>
        </w:rPr>
        <w:tab/>
      </w:r>
      <w:r>
        <w:rPr>
          <w:rFonts w:ascii="Calibri" w:eastAsia="Verdana" w:hAnsi="Calibri" w:cs="Arial"/>
          <w:b/>
          <w:bCs/>
          <w:sz w:val="22"/>
          <w:szCs w:val="22"/>
        </w:rPr>
        <w:t>E</w:t>
      </w:r>
      <w:r>
        <w:rPr>
          <w:rFonts w:ascii="Calibri" w:eastAsia="Verdana" w:hAnsi="Calibri" w:cs="Arial"/>
          <w:b/>
          <w:sz w:val="22"/>
          <w:szCs w:val="22"/>
        </w:rPr>
        <w:t>-mail:</w:t>
      </w:r>
      <w:r>
        <w:rPr>
          <w:rFonts w:ascii="Calibri" w:eastAsia="Verdana" w:hAnsi="Calibri" w:cs="Arial"/>
          <w:sz w:val="22"/>
          <w:szCs w:val="22"/>
        </w:rPr>
        <w:t xml:space="preserve"> </w:t>
      </w:r>
      <w:hyperlink r:id="rId7" w:history="1">
        <w:r>
          <w:rPr>
            <w:rStyle w:val="Hyperlink"/>
            <w:rFonts w:ascii="Calibri" w:eastAsia="Verdana" w:hAnsi="Calibri" w:cs="Arial"/>
            <w:color w:val="000000"/>
            <w:sz w:val="22"/>
            <w:szCs w:val="22"/>
          </w:rPr>
          <w:t>bookings.standrews@talktalk.net</w:t>
        </w:r>
      </w:hyperlink>
      <w:r>
        <w:rPr>
          <w:rFonts w:ascii="Calibri" w:eastAsia="Verdana" w:hAnsi="Calibri" w:cs="Arial"/>
          <w:bCs/>
          <w:sz w:val="22"/>
          <w:szCs w:val="22"/>
        </w:rPr>
        <w:t xml:space="preserve">                                                            </w:t>
      </w:r>
      <w:r>
        <w:rPr>
          <w:rFonts w:ascii="Calibri" w:eastAsia="Verdana" w:hAnsi="Calibri" w:cs="Arial"/>
          <w:sz w:val="22"/>
          <w:szCs w:val="22"/>
        </w:rPr>
        <w:t xml:space="preserve">              </w:t>
      </w:r>
      <w:r>
        <w:rPr>
          <w:rFonts w:ascii="Calibri" w:eastAsia="Verdana" w:hAnsi="Calibri" w:cs="Arial"/>
          <w:bCs/>
          <w:color w:val="000000"/>
          <w:sz w:val="22"/>
          <w:szCs w:val="22"/>
        </w:rPr>
        <w:t xml:space="preserve"> </w:t>
      </w:r>
      <w:r>
        <w:rPr>
          <w:rFonts w:ascii="Calibri" w:eastAsia="Verdana" w:hAnsi="Calibri" w:cs="Arial"/>
          <w:bCs/>
          <w:sz w:val="22"/>
          <w:szCs w:val="22"/>
        </w:rPr>
        <w:t xml:space="preserve">                                 </w:t>
      </w:r>
    </w:p>
    <w:p w:rsidR="00000000" w:rsidRDefault="00EB2933">
      <w:pPr>
        <w:rPr>
          <w:rFonts w:ascii="Calibri" w:hAnsi="Calibri"/>
        </w:rPr>
      </w:pPr>
      <w:r>
        <w:rPr>
          <w:rFonts w:ascii="Calibri" w:eastAsia="Verdana" w:hAnsi="Calibri" w:cs="Arial"/>
          <w:b/>
          <w:bCs/>
          <w:color w:val="000000"/>
          <w:sz w:val="22"/>
          <w:szCs w:val="22"/>
        </w:rPr>
        <w:t xml:space="preserve">Newsletter Editor:  </w:t>
      </w:r>
      <w:r>
        <w:rPr>
          <w:rFonts w:ascii="Calibri" w:eastAsia="Verdana" w:hAnsi="Calibri" w:cs="Calibri"/>
          <w:color w:val="000000"/>
          <w:sz w:val="22"/>
          <w:szCs w:val="22"/>
        </w:rPr>
        <w:t>Patricia Sargent   01233 85096</w:t>
      </w:r>
      <w:r>
        <w:rPr>
          <w:rFonts w:ascii="Calibri" w:eastAsia="Verdana" w:hAnsi="Calibri" w:cs="Calibri"/>
          <w:color w:val="000000"/>
          <w:sz w:val="22"/>
          <w:szCs w:val="22"/>
        </w:rPr>
        <w:t>3</w:t>
      </w:r>
      <w:r>
        <w:rPr>
          <w:rFonts w:ascii="Calibri" w:eastAsia="Verdana" w:hAnsi="Calibri" w:cs="Arial"/>
          <w:b/>
          <w:bCs/>
          <w:color w:val="000000"/>
          <w:sz w:val="22"/>
          <w:szCs w:val="22"/>
        </w:rPr>
        <w:t xml:space="preserve">      </w:t>
      </w:r>
      <w:r>
        <w:rPr>
          <w:rFonts w:ascii="Calibri" w:eastAsia="Verdana" w:hAnsi="Calibri" w:cs="Arial"/>
          <w:b/>
          <w:bCs/>
          <w:color w:val="000000"/>
          <w:sz w:val="22"/>
          <w:szCs w:val="22"/>
        </w:rPr>
        <w:tab/>
      </w:r>
      <w:r>
        <w:rPr>
          <w:rFonts w:ascii="Calibri" w:eastAsia="Verdana" w:hAnsi="Calibri" w:cs="Arial"/>
          <w:b/>
          <w:color w:val="000000"/>
          <w:sz w:val="22"/>
          <w:szCs w:val="22"/>
        </w:rPr>
        <w:t>E-mail:</w:t>
      </w:r>
      <w:r>
        <w:rPr>
          <w:rFonts w:ascii="Calibri" w:eastAsia="Verdana" w:hAnsi="Calibri" w:cs="Arial"/>
          <w:color w:val="000000"/>
          <w:sz w:val="22"/>
          <w:szCs w:val="22"/>
        </w:rPr>
        <w:t xml:space="preserve"> sargentpat51@gmail.com</w:t>
      </w:r>
      <w:r>
        <w:rPr>
          <w:rFonts w:ascii="Calibri" w:eastAsia="Verdana" w:hAnsi="Calibri" w:cs="Arial"/>
          <w:b/>
          <w:bCs/>
          <w:color w:val="000000"/>
          <w:sz w:val="22"/>
          <w:szCs w:val="22"/>
        </w:rPr>
        <w:t xml:space="preserve">                                    </w:t>
      </w:r>
      <w:r>
        <w:rPr>
          <w:rFonts w:ascii="Calibri" w:eastAsia="Verdana" w:hAnsi="Calibri" w:cs="Arial"/>
          <w:color w:val="000000"/>
          <w:sz w:val="22"/>
          <w:szCs w:val="22"/>
        </w:rPr>
        <w:t xml:space="preserve">                                                          </w:t>
      </w:r>
    </w:p>
    <w:p w:rsidR="00000000" w:rsidRDefault="00EB2933">
      <w:pPr>
        <w:rPr>
          <w:rFonts w:ascii="Calibri" w:hAnsi="Calibri"/>
        </w:rPr>
      </w:pPr>
    </w:p>
    <w:p w:rsidR="00000000" w:rsidRDefault="00EB2933">
      <w:pPr>
        <w:jc w:val="center"/>
        <w:rPr>
          <w:rFonts w:ascii="Calibri" w:hAnsi="Calibri" w:cs="Arial"/>
          <w:b/>
          <w:sz w:val="21"/>
          <w:szCs w:val="21"/>
        </w:rPr>
      </w:pPr>
      <w:r>
        <w:rPr>
          <w:rFonts w:ascii="Calibri" w:hAnsi="Calibri" w:cs="Arial"/>
          <w:b/>
          <w:sz w:val="21"/>
          <w:szCs w:val="21"/>
        </w:rPr>
        <w:t>Newsletter for the week commencing 22</w:t>
      </w:r>
      <w:r>
        <w:rPr>
          <w:rFonts w:ascii="Calibri" w:hAnsi="Calibri" w:cs="Arial"/>
          <w:b/>
          <w:sz w:val="21"/>
          <w:szCs w:val="21"/>
          <w:vertAlign w:val="superscript"/>
        </w:rPr>
        <w:t>nd</w:t>
      </w:r>
      <w:r>
        <w:rPr>
          <w:rFonts w:ascii="Calibri" w:hAnsi="Calibri" w:cs="Arial"/>
          <w:b/>
          <w:sz w:val="21"/>
          <w:szCs w:val="21"/>
        </w:rPr>
        <w:t>/23</w:t>
      </w:r>
      <w:r>
        <w:rPr>
          <w:rFonts w:ascii="Calibri" w:hAnsi="Calibri" w:cs="Arial"/>
          <w:b/>
          <w:sz w:val="21"/>
          <w:szCs w:val="21"/>
          <w:vertAlign w:val="superscript"/>
        </w:rPr>
        <w:t>rd</w:t>
      </w:r>
      <w:r>
        <w:rPr>
          <w:rFonts w:ascii="Calibri" w:hAnsi="Calibri" w:cs="Arial"/>
          <w:b/>
          <w:sz w:val="21"/>
          <w:szCs w:val="21"/>
        </w:rPr>
        <w:t xml:space="preserve"> June 2019</w:t>
      </w:r>
    </w:p>
    <w:p w:rsidR="00000000" w:rsidRDefault="00EB2933">
      <w:pPr>
        <w:jc w:val="center"/>
        <w:rPr>
          <w:rFonts w:ascii="Calibri" w:hAnsi="Calibri" w:cs="Arial"/>
          <w:b/>
        </w:rPr>
      </w:pPr>
      <w:r>
        <w:rPr>
          <w:rFonts w:ascii="Calibri" w:hAnsi="Calibri" w:cs="Arial"/>
          <w:b/>
          <w:sz w:val="21"/>
          <w:szCs w:val="21"/>
        </w:rPr>
        <w:t xml:space="preserve">The Most Holy Body and Blood of Christ (Corpus Christi) </w:t>
      </w:r>
    </w:p>
    <w:p w:rsidR="00000000" w:rsidRDefault="00EB2933">
      <w:pPr>
        <w:jc w:val="center"/>
        <w:rPr>
          <w:rFonts w:ascii="Calibri" w:hAnsi="Calibri" w:cs="Arial"/>
          <w:b/>
        </w:rPr>
      </w:pPr>
    </w:p>
    <w:p w:rsidR="00000000" w:rsidRDefault="00EB2933">
      <w:pPr>
        <w:suppressAutoHyphens w:val="0"/>
        <w:rPr>
          <w:rFonts w:ascii="Calibri" w:hAnsi="Calibri" w:cs="Arial"/>
          <w:b/>
          <w:sz w:val="21"/>
          <w:szCs w:val="21"/>
        </w:rPr>
      </w:pPr>
      <w:r>
        <w:rPr>
          <w:rFonts w:ascii="Calibri" w:hAnsi="Calibri" w:cs="Arial"/>
          <w:b/>
          <w:sz w:val="21"/>
          <w:szCs w:val="21"/>
        </w:rPr>
        <w:t>First Rea</w:t>
      </w:r>
      <w:r>
        <w:rPr>
          <w:rFonts w:ascii="Calibri" w:hAnsi="Calibri" w:cs="Arial"/>
          <w:b/>
          <w:sz w:val="21"/>
          <w:szCs w:val="21"/>
        </w:rPr>
        <w:t xml:space="preserve">ding:  Genesis 14: 18-20 </w:t>
      </w:r>
      <w:r>
        <w:rPr>
          <w:rFonts w:ascii="Calibri" w:hAnsi="Calibri" w:cs="Calibri"/>
          <w:color w:val="000033"/>
          <w:kern w:val="1"/>
          <w:sz w:val="21"/>
          <w:szCs w:val="21"/>
        </w:rPr>
        <w:t>Melchizedek, priest and king of Salem, blesses Abraham in the name of God the Most High. Abraham in return offers him tithes.</w:t>
      </w:r>
    </w:p>
    <w:p w:rsidR="00000000" w:rsidRDefault="00EB2933">
      <w:pPr>
        <w:suppressAutoHyphens w:val="0"/>
        <w:rPr>
          <w:rFonts w:ascii="Calibri" w:hAnsi="Calibri" w:cs="Arial"/>
          <w:b/>
          <w:sz w:val="21"/>
          <w:szCs w:val="21"/>
        </w:rPr>
      </w:pPr>
      <w:r>
        <w:rPr>
          <w:rFonts w:ascii="Calibri" w:hAnsi="Calibri" w:cs="Arial"/>
          <w:b/>
          <w:sz w:val="21"/>
          <w:szCs w:val="21"/>
        </w:rPr>
        <w:t>Psalm:  Response:</w:t>
      </w:r>
      <w:r>
        <w:rPr>
          <w:rFonts w:ascii="Helvetica Neue" w:hAnsi="Helvetica Neue"/>
          <w:color w:val="000000"/>
          <w:kern w:val="1"/>
          <w:sz w:val="21"/>
          <w:szCs w:val="21"/>
        </w:rPr>
        <w:t xml:space="preserve">  </w:t>
      </w:r>
      <w:r>
        <w:rPr>
          <w:rFonts w:ascii="Calibri" w:hAnsi="Calibri" w:cs="Calibri"/>
          <w:color w:val="000000"/>
          <w:kern w:val="1"/>
          <w:sz w:val="21"/>
          <w:szCs w:val="21"/>
        </w:rPr>
        <w:t>You are a priest for ever, a priest like Melchizedec of old</w:t>
      </w:r>
    </w:p>
    <w:p w:rsidR="00000000" w:rsidRDefault="00EB2933">
      <w:pPr>
        <w:suppressAutoHyphens w:val="0"/>
        <w:rPr>
          <w:rFonts w:ascii="Calibri" w:hAnsi="Calibri" w:cs="Arial"/>
          <w:b/>
          <w:sz w:val="21"/>
          <w:szCs w:val="21"/>
        </w:rPr>
      </w:pPr>
      <w:r>
        <w:rPr>
          <w:rFonts w:ascii="Calibri" w:hAnsi="Calibri" w:cs="Arial"/>
          <w:b/>
          <w:sz w:val="21"/>
          <w:szCs w:val="21"/>
        </w:rPr>
        <w:t xml:space="preserve">Second Reading: The First </w:t>
      </w:r>
      <w:r>
        <w:rPr>
          <w:rFonts w:ascii="Calibri" w:hAnsi="Calibri" w:cs="Arial"/>
          <w:b/>
          <w:sz w:val="21"/>
          <w:szCs w:val="21"/>
        </w:rPr>
        <w:t xml:space="preserve">Letter of St Paul to the Corinthians 11: 23-26 </w:t>
      </w:r>
      <w:r>
        <w:rPr>
          <w:rFonts w:ascii="Calibri" w:hAnsi="Calibri" w:cs="Calibri"/>
          <w:color w:val="000033"/>
          <w:kern w:val="1"/>
          <w:sz w:val="21"/>
          <w:szCs w:val="21"/>
        </w:rPr>
        <w:t>Paul gives an account of the institution of the Eucharist by the Lord Jesus the night before he suffered. Paul does it in order to curb the abuses prevalent in the Corinthian community regarding the Eucharist.</w:t>
      </w:r>
    </w:p>
    <w:p w:rsidR="00000000" w:rsidRDefault="00EB2933">
      <w:pPr>
        <w:suppressAutoHyphens w:val="0"/>
        <w:rPr>
          <w:rFonts w:ascii="Calibri" w:hAnsi="Calibri" w:cs="Calibri"/>
          <w:color w:val="000000"/>
          <w:kern w:val="1"/>
          <w:sz w:val="21"/>
          <w:szCs w:val="21"/>
        </w:rPr>
      </w:pPr>
      <w:r>
        <w:rPr>
          <w:rFonts w:ascii="Calibri" w:hAnsi="Calibri" w:cs="Arial"/>
          <w:b/>
          <w:sz w:val="21"/>
          <w:szCs w:val="21"/>
        </w:rPr>
        <w:t xml:space="preserve">Gospel:  Luke 9: 11-17 </w:t>
      </w:r>
      <w:r>
        <w:rPr>
          <w:rFonts w:ascii="Calibri" w:hAnsi="Calibri" w:cs="Calibri"/>
          <w:color w:val="000033"/>
          <w:kern w:val="1"/>
          <w:sz w:val="21"/>
          <w:szCs w:val="21"/>
        </w:rPr>
        <w:t>Though the disciples try to discourage Jesus from procuring food for the large multitude that has gathered around him, Jesus multiplies the five loaves and the two fish that the disciples have into a sumptuous meal.</w:t>
      </w:r>
    </w:p>
    <w:p w:rsidR="00000000" w:rsidRDefault="00EB2933">
      <w:pPr>
        <w:suppressAutoHyphens w:val="0"/>
        <w:rPr>
          <w:rFonts w:ascii="Calibri" w:hAnsi="Calibri" w:cs="Calibri"/>
          <w:color w:val="000000"/>
          <w:kern w:val="1"/>
          <w:sz w:val="21"/>
          <w:szCs w:val="21"/>
        </w:rPr>
      </w:pPr>
    </w:p>
    <w:p w:rsidR="00000000" w:rsidRDefault="00EB2933">
      <w:pPr>
        <w:suppressAutoHyphens w:val="0"/>
        <w:rPr>
          <w:rFonts w:ascii="Calibri" w:hAnsi="Calibri" w:cs="Calibri"/>
          <w:color w:val="000000"/>
          <w:kern w:val="1"/>
        </w:rPr>
      </w:pPr>
      <w:r>
        <w:rPr>
          <w:rFonts w:ascii="Calibri" w:hAnsi="Calibri" w:cs="Calibri"/>
          <w:color w:val="000000"/>
          <w:kern w:val="1"/>
          <w:sz w:val="21"/>
          <w:szCs w:val="21"/>
        </w:rPr>
        <w:t>10.30 MASS OFFE</w:t>
      </w:r>
      <w:r>
        <w:rPr>
          <w:rFonts w:ascii="Calibri" w:hAnsi="Calibri" w:cs="Calibri"/>
          <w:color w:val="000000"/>
          <w:kern w:val="1"/>
          <w:sz w:val="21"/>
          <w:szCs w:val="21"/>
        </w:rPr>
        <w:t>RTORY - The choir sing the motet "Ave verum corpus" (Edward Elgar)</w:t>
      </w:r>
    </w:p>
    <w:p w:rsidR="00000000" w:rsidRDefault="00EB2933">
      <w:pPr>
        <w:suppressAutoHyphens w:val="0"/>
        <w:rPr>
          <w:rFonts w:ascii="Calibri" w:hAnsi="Calibri" w:cs="Calibri"/>
          <w:color w:val="000000"/>
          <w:kern w:val="1"/>
        </w:rPr>
      </w:pPr>
    </w:p>
    <w:p w:rsidR="00000000" w:rsidRDefault="00EB2933">
      <w:pPr>
        <w:rPr>
          <w:rFonts w:ascii="Calibri" w:hAnsi="Calibri" w:cs="Calibri"/>
          <w:b/>
          <w:color w:val="000000"/>
        </w:rPr>
      </w:pPr>
    </w:p>
    <w:p w:rsidR="00000000" w:rsidRDefault="00EB2933">
      <w:pPr>
        <w:rPr>
          <w:rFonts w:ascii="Calibri" w:hAnsi="Calibri" w:cs="Calibri"/>
          <w:sz w:val="22"/>
          <w:szCs w:val="22"/>
        </w:rPr>
      </w:pPr>
      <w:r>
        <w:rPr>
          <w:rFonts w:ascii="Calibri" w:hAnsi="Calibri" w:cs="Arial"/>
          <w:b/>
        </w:rPr>
        <w:t>Father John writes:</w:t>
      </w:r>
    </w:p>
    <w:p w:rsidR="00000000" w:rsidRDefault="00EB2933">
      <w:pPr>
        <w:rPr>
          <w:rFonts w:ascii="Calibri" w:hAnsi="Calibri" w:cs="Calibri"/>
          <w:sz w:val="22"/>
          <w:szCs w:val="22"/>
        </w:rPr>
      </w:pPr>
      <w:r>
        <w:rPr>
          <w:rFonts w:ascii="Calibri" w:hAnsi="Calibri" w:cs="Calibri"/>
          <w:sz w:val="22"/>
          <w:szCs w:val="22"/>
        </w:rPr>
        <w:t>Since I came here over six years ago, I have been impressed by the number of parishioners who come to weekday Masses.  It reflects your true devotion to the Eucharist.</w:t>
      </w:r>
      <w:r>
        <w:rPr>
          <w:rFonts w:ascii="Calibri" w:hAnsi="Calibri" w:cs="Calibri"/>
          <w:sz w:val="22"/>
          <w:szCs w:val="22"/>
        </w:rPr>
        <w:t xml:space="preserve">  And I find it encouraging that there is a core of people at the heart of the parish who make it a priority to join us in prayer, especially when they stay on for the Adoration of the Blessed Sacrament.  Every Wednesday and Friday we have Adoration for an</w:t>
      </w:r>
      <w:r>
        <w:rPr>
          <w:rFonts w:ascii="Calibri" w:hAnsi="Calibri" w:cs="Calibri"/>
          <w:sz w:val="22"/>
          <w:szCs w:val="22"/>
        </w:rPr>
        <w:t xml:space="preserve"> hour after Mass.  Some people are not confident that they could pray for that length of time, which is very natural, but there is always a supply of booklets put out at the rear of the Church to help you focus when your mind begins to wander. Others use r</w:t>
      </w:r>
      <w:r>
        <w:rPr>
          <w:rFonts w:ascii="Calibri" w:hAnsi="Calibri" w:cs="Calibri"/>
          <w:sz w:val="22"/>
          <w:szCs w:val="22"/>
        </w:rPr>
        <w:t>eadings from their Bible to find food for prayer. When people have retired from their job, they usually seek things to occupy themselves so that they busy their minds – others look forward to the luxury of having time to pray, and to just open their hearts</w:t>
      </w:r>
      <w:r>
        <w:rPr>
          <w:rFonts w:ascii="Calibri" w:hAnsi="Calibri" w:cs="Calibri"/>
          <w:sz w:val="22"/>
          <w:szCs w:val="22"/>
        </w:rPr>
        <w:t xml:space="preserve"> and minds to the God of infinite Love. </w:t>
      </w:r>
    </w:p>
    <w:p w:rsidR="00000000" w:rsidRDefault="00EB2933">
      <w:pPr>
        <w:rPr>
          <w:rFonts w:ascii="Calibri" w:hAnsi="Calibri" w:cs="Calibri"/>
          <w:sz w:val="22"/>
          <w:szCs w:val="22"/>
        </w:rPr>
      </w:pPr>
    </w:p>
    <w:p w:rsidR="00000000" w:rsidRDefault="00EB2933">
      <w:pPr>
        <w:rPr>
          <w:rFonts w:ascii="Calibri" w:hAnsi="Calibri" w:cs="Arial"/>
        </w:rPr>
      </w:pPr>
      <w:r>
        <w:rPr>
          <w:rFonts w:ascii="Calibri" w:hAnsi="Calibri" w:cs="Calibri"/>
          <w:sz w:val="22"/>
          <w:szCs w:val="22"/>
        </w:rPr>
        <w:t>I am away in Ireland from Monday for two weeks- and all, being well, I will be back on Friday 5</w:t>
      </w:r>
      <w:r>
        <w:rPr>
          <w:rFonts w:ascii="Calibri" w:hAnsi="Calibri" w:cs="Calibri"/>
          <w:sz w:val="22"/>
          <w:szCs w:val="22"/>
          <w:vertAlign w:val="superscript"/>
        </w:rPr>
        <w:t>th</w:t>
      </w:r>
      <w:r>
        <w:rPr>
          <w:rFonts w:ascii="Calibri" w:hAnsi="Calibri" w:cs="Calibri"/>
          <w:sz w:val="22"/>
          <w:szCs w:val="22"/>
        </w:rPr>
        <w:t xml:space="preserve"> July.  Deacon Jolyon will ‘field’ any issues that arise. </w:t>
      </w:r>
    </w:p>
    <w:p w:rsidR="00000000" w:rsidRDefault="00EB2933">
      <w:pPr>
        <w:rPr>
          <w:rFonts w:ascii="Calibri" w:hAnsi="Calibri" w:cs="Arial"/>
        </w:rPr>
      </w:pPr>
    </w:p>
    <w:p w:rsidR="00000000" w:rsidRDefault="00EB2933">
      <w:pPr>
        <w:rPr>
          <w:rFonts w:ascii="Calibri" w:hAnsi="Calibri" w:cs="Arial"/>
          <w:b/>
          <w:sz w:val="21"/>
          <w:szCs w:val="21"/>
        </w:rPr>
      </w:pPr>
      <w:r>
        <w:rPr>
          <w:rFonts w:ascii="Calibri" w:hAnsi="Calibri" w:cs="Arial"/>
          <w:b/>
          <w:sz w:val="21"/>
          <w:szCs w:val="21"/>
        </w:rPr>
        <w:t>Your Prayers are asked for:</w:t>
      </w:r>
    </w:p>
    <w:p w:rsidR="00000000" w:rsidRDefault="00EB2933">
      <w:pPr>
        <w:rPr>
          <w:rFonts w:ascii="Calibri" w:hAnsi="Calibri" w:cs="Arial"/>
          <w:b/>
          <w:sz w:val="21"/>
          <w:szCs w:val="21"/>
        </w:rPr>
      </w:pPr>
      <w:r>
        <w:rPr>
          <w:rFonts w:ascii="Calibri" w:hAnsi="Calibri" w:cs="Arial"/>
          <w:b/>
          <w:sz w:val="21"/>
          <w:szCs w:val="21"/>
        </w:rPr>
        <w:t xml:space="preserve">Those recently deceased: </w:t>
      </w:r>
      <w:r>
        <w:rPr>
          <w:rFonts w:ascii="Calibri" w:hAnsi="Calibri" w:cs="Arial"/>
          <w:bCs/>
          <w:sz w:val="21"/>
          <w:szCs w:val="21"/>
        </w:rPr>
        <w:t>Rich</w:t>
      </w:r>
      <w:r>
        <w:rPr>
          <w:rFonts w:ascii="Calibri" w:hAnsi="Calibri" w:cs="Arial"/>
          <w:bCs/>
          <w:sz w:val="21"/>
          <w:szCs w:val="21"/>
        </w:rPr>
        <w:t>ard Charles Brignal</w:t>
      </w:r>
    </w:p>
    <w:p w:rsidR="00000000" w:rsidRDefault="00EB2933">
      <w:pPr>
        <w:rPr>
          <w:rFonts w:ascii="Calibri" w:hAnsi="Calibri" w:cs="Arial"/>
          <w:b/>
          <w:sz w:val="21"/>
          <w:szCs w:val="21"/>
        </w:rPr>
      </w:pPr>
      <w:r>
        <w:rPr>
          <w:rFonts w:ascii="Calibri" w:hAnsi="Calibri" w:cs="Arial"/>
          <w:b/>
          <w:sz w:val="21"/>
          <w:szCs w:val="21"/>
        </w:rPr>
        <w:t>Those ill or infirm:</w:t>
      </w:r>
      <w:r>
        <w:rPr>
          <w:rFonts w:ascii="Calibri" w:hAnsi="Calibri" w:cs="Calibri"/>
          <w:sz w:val="21"/>
          <w:szCs w:val="21"/>
        </w:rPr>
        <w:t xml:space="preserve"> Alan Davis, Ellie Lawrence, Anne Bryant, Eric Booth and Patricia Hook</w:t>
      </w:r>
    </w:p>
    <w:p w:rsidR="00000000" w:rsidRDefault="00EB2933">
      <w:pPr>
        <w:rPr>
          <w:rFonts w:ascii="Calibri" w:hAnsi="Calibri" w:cs="Arial"/>
          <w:b/>
        </w:rPr>
      </w:pPr>
      <w:r>
        <w:rPr>
          <w:rFonts w:ascii="Calibri" w:hAnsi="Calibri" w:cs="Arial"/>
          <w:b/>
          <w:sz w:val="21"/>
          <w:szCs w:val="21"/>
        </w:rPr>
        <w:t xml:space="preserve">Those whose anniversaries of death occur at this time: </w:t>
      </w:r>
      <w:r>
        <w:rPr>
          <w:rFonts w:ascii="Calibri" w:hAnsi="Calibri" w:cs="Arial"/>
          <w:bCs/>
          <w:sz w:val="21"/>
          <w:szCs w:val="21"/>
        </w:rPr>
        <w:t>Catherine Havre-Young, Stan Walcjzak,  Lovemore Dzimati, Diana Wood, Peggu Russell, Dennis</w:t>
      </w:r>
      <w:r>
        <w:rPr>
          <w:rFonts w:ascii="Calibri" w:hAnsi="Calibri" w:cs="Arial"/>
          <w:bCs/>
          <w:sz w:val="21"/>
          <w:szCs w:val="21"/>
        </w:rPr>
        <w:t xml:space="preserve"> Tew, Hazel McQuirke, Patricia Privett, May Brooks and Alan Castle.</w:t>
      </w:r>
    </w:p>
    <w:p w:rsidR="00000000" w:rsidRDefault="00EB2933">
      <w:pPr>
        <w:rPr>
          <w:rFonts w:ascii="Calibri" w:hAnsi="Calibri" w:cs="Arial"/>
          <w:b/>
        </w:rPr>
      </w:pPr>
    </w:p>
    <w:p w:rsidR="00000000" w:rsidRDefault="00EB2933">
      <w:pPr>
        <w:rPr>
          <w:rFonts w:ascii="Calibri" w:hAnsi="Calibri" w:cs="Arial"/>
          <w:b/>
        </w:rPr>
      </w:pPr>
    </w:p>
    <w:p w:rsidR="00000000" w:rsidRDefault="00EB2933">
      <w:pPr>
        <w:jc w:val="center"/>
        <w:rPr>
          <w:rFonts w:ascii="Calibri" w:hAnsi="Calibri" w:cs="Calibri"/>
        </w:rPr>
      </w:pPr>
      <w:r>
        <w:rPr>
          <w:rFonts w:ascii="Calibri" w:hAnsi="Calibri" w:cs="Arial"/>
          <w:b/>
        </w:rPr>
        <w:t>This week’s events</w:t>
      </w:r>
    </w:p>
    <w:p w:rsidR="00000000" w:rsidRDefault="00EB2933">
      <w:pPr>
        <w:rPr>
          <w:rFonts w:ascii="Calibri" w:hAnsi="Calibri" w:cs="Calibri"/>
          <w:color w:val="000000"/>
          <w:sz w:val="21"/>
          <w:szCs w:val="21"/>
        </w:rPr>
      </w:pPr>
      <w:r>
        <w:rPr>
          <w:rFonts w:ascii="Calibri" w:hAnsi="Calibri" w:cs="Calibri"/>
        </w:rPr>
        <w:t> </w:t>
      </w:r>
      <w:r>
        <w:rPr>
          <w:rFonts w:ascii="Calibri" w:hAnsi="Calibri" w:cs="Calibri"/>
          <w:b/>
          <w:bCs/>
          <w:sz w:val="22"/>
          <w:szCs w:val="22"/>
        </w:rPr>
        <w:t>New Pilgrim Path Website of the Week.</w:t>
      </w:r>
      <w:r>
        <w:rPr>
          <w:color w:val="000000"/>
        </w:rPr>
        <w:t xml:space="preserve">  </w:t>
      </w:r>
      <w:r>
        <w:rPr>
          <w:rFonts w:ascii="Calibri" w:hAnsi="Calibri" w:cs="Calibri"/>
          <w:color w:val="000000"/>
          <w:sz w:val="21"/>
          <w:szCs w:val="21"/>
        </w:rPr>
        <w:t>Pray As You Go is a daily prayer session based on Ignatian spirituality, designed</w:t>
      </w:r>
    </w:p>
    <w:p w:rsidR="00000000" w:rsidRDefault="00EB2933">
      <w:pPr>
        <w:rPr>
          <w:rFonts w:ascii="Calibri" w:hAnsi="Calibri"/>
        </w:rPr>
      </w:pPr>
      <w:r>
        <w:rPr>
          <w:rFonts w:ascii="Calibri" w:hAnsi="Calibri" w:cs="Calibri"/>
          <w:color w:val="000000"/>
          <w:sz w:val="21"/>
          <w:szCs w:val="21"/>
        </w:rPr>
        <w:t>to go with you wherever you go, to help you p</w:t>
      </w:r>
      <w:r>
        <w:rPr>
          <w:rFonts w:ascii="Calibri" w:hAnsi="Calibri" w:cs="Calibri"/>
          <w:color w:val="000000"/>
          <w:sz w:val="21"/>
          <w:szCs w:val="21"/>
        </w:rPr>
        <w:t>ray whenever you find time, but particularly when travelling to and from work, study, etc. You can download the app or listen on your desktop or laptop. A new prayer session is produced every day of the working week and one session for the weekend. It is n</w:t>
      </w:r>
      <w:r>
        <w:rPr>
          <w:rFonts w:ascii="Calibri" w:hAnsi="Calibri" w:cs="Calibri"/>
          <w:color w:val="000000"/>
          <w:sz w:val="21"/>
          <w:szCs w:val="21"/>
        </w:rPr>
        <w:t xml:space="preserve">ot a 'Thought for the Day', a sermon or a bible-study, but rather a framework for your own prayer. Lasting between ten and thirteen minutes, it combines music, scripture and some questions for reflection. You can access it on </w:t>
      </w:r>
      <w:hyperlink r:id="rId8" w:history="1">
        <w:r>
          <w:rPr>
            <w:rStyle w:val="Hyperlink"/>
          </w:rPr>
          <w:t>www.NewPilgrimPath.ie</w:t>
        </w:r>
      </w:hyperlink>
    </w:p>
    <w:p w:rsidR="00000000" w:rsidRDefault="00EB2933">
      <w:pPr>
        <w:rPr>
          <w:rFonts w:ascii="Calibri" w:hAnsi="Calibri"/>
        </w:rPr>
      </w:pPr>
    </w:p>
    <w:p w:rsidR="00000000" w:rsidRDefault="00EB2933">
      <w:pPr>
        <w:rPr>
          <w:rFonts w:ascii="Calibri" w:hAnsi="Calibri"/>
          <w:b/>
        </w:rPr>
      </w:pPr>
    </w:p>
    <w:p w:rsidR="00000000" w:rsidRDefault="00EB2933">
      <w:pPr>
        <w:rPr>
          <w:rFonts w:ascii="Calibri" w:hAnsi="Calibri"/>
          <w:b/>
        </w:rPr>
      </w:pPr>
    </w:p>
    <w:p w:rsidR="00000000" w:rsidRDefault="00EB2933">
      <w:pPr>
        <w:rPr>
          <w:rFonts w:ascii="Calibri" w:hAnsi="Calibri"/>
          <w:b/>
        </w:rPr>
      </w:pPr>
    </w:p>
    <w:p w:rsidR="00000000" w:rsidRDefault="00EB2933">
      <w:pPr>
        <w:rPr>
          <w:rFonts w:ascii="Calibri" w:hAnsi="Calibri"/>
          <w:b/>
        </w:rPr>
      </w:pPr>
    </w:p>
    <w:p w:rsidR="00000000" w:rsidRDefault="00EB2933">
      <w:pPr>
        <w:rPr>
          <w:rFonts w:ascii="Calibri" w:hAnsi="Calibri"/>
          <w:b/>
        </w:rPr>
      </w:pPr>
    </w:p>
    <w:p w:rsidR="00000000" w:rsidRDefault="00EB2933">
      <w:pPr>
        <w:jc w:val="center"/>
        <w:rPr>
          <w:rFonts w:ascii="Calibri" w:hAnsi="Calibri"/>
        </w:rPr>
      </w:pPr>
      <w:r>
        <w:rPr>
          <w:rFonts w:ascii="Calibri" w:hAnsi="Calibri" w:cs="Arial"/>
          <w:b/>
        </w:rPr>
        <w:t>This week’s services</w:t>
      </w:r>
    </w:p>
    <w:p w:rsidR="00000000" w:rsidRDefault="00EB2933">
      <w:pPr>
        <w:rPr>
          <w:rFonts w:ascii="Calibri" w:hAnsi="Calibri"/>
        </w:rPr>
      </w:pPr>
    </w:p>
    <w:tbl>
      <w:tblPr>
        <w:tblW w:w="0" w:type="auto"/>
        <w:tblLayout w:type="fixed"/>
        <w:tblLook w:val="0000" w:firstRow="0" w:lastRow="0" w:firstColumn="0" w:lastColumn="0" w:noHBand="0" w:noVBand="0"/>
      </w:tblPr>
      <w:tblGrid>
        <w:gridCol w:w="1270"/>
        <w:gridCol w:w="1771"/>
        <w:gridCol w:w="2419"/>
        <w:gridCol w:w="5025"/>
      </w:tblGrid>
      <w:tr w:rsidR="00000000">
        <w:tc>
          <w:tcPr>
            <w:tcW w:w="127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b/>
              </w:rPr>
            </w:pPr>
            <w:r>
              <w:rPr>
                <w:rFonts w:ascii="Calibri" w:hAnsi="Calibri" w:cs="Arial"/>
                <w:b/>
              </w:rPr>
              <w:t>Day</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b/>
              </w:rPr>
            </w:pPr>
            <w:r>
              <w:rPr>
                <w:rFonts w:ascii="Calibri" w:hAnsi="Calibri" w:cs="Arial"/>
                <w:b/>
              </w:rPr>
              <w:t>Date</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b/>
              </w:rPr>
            </w:pPr>
            <w:r>
              <w:rPr>
                <w:rFonts w:ascii="Calibri" w:hAnsi="Calibri" w:cs="Arial"/>
                <w:b/>
              </w:rPr>
              <w:t>Feast</w:t>
            </w:r>
          </w:p>
        </w:tc>
        <w:tc>
          <w:tcPr>
            <w:tcW w:w="5025"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pPr>
            <w:r>
              <w:rPr>
                <w:rFonts w:ascii="Calibri" w:hAnsi="Calibri" w:cs="Arial"/>
                <w:b/>
              </w:rPr>
              <w:t>Time/Detail</w:t>
            </w:r>
          </w:p>
        </w:tc>
      </w:tr>
      <w:tr w:rsidR="00000000">
        <w:tc>
          <w:tcPr>
            <w:tcW w:w="127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sz w:val="21"/>
                <w:szCs w:val="21"/>
              </w:rPr>
            </w:pPr>
            <w:r>
              <w:rPr>
                <w:rFonts w:ascii="Calibri" w:hAnsi="Calibri" w:cs="Arial"/>
              </w:rPr>
              <w:t>Saturday</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sz w:val="21"/>
                <w:szCs w:val="21"/>
              </w:rPr>
            </w:pPr>
            <w:r>
              <w:rPr>
                <w:rFonts w:ascii="Calibri" w:hAnsi="Calibri" w:cs="Arial"/>
                <w:sz w:val="21"/>
                <w:szCs w:val="21"/>
              </w:rPr>
              <w:t>22</w:t>
            </w:r>
            <w:r>
              <w:rPr>
                <w:rFonts w:ascii="Calibri" w:hAnsi="Calibri" w:cs="Arial"/>
                <w:sz w:val="21"/>
                <w:szCs w:val="21"/>
                <w:vertAlign w:val="superscript"/>
              </w:rPr>
              <w:t>nd</w:t>
            </w:r>
            <w:r>
              <w:rPr>
                <w:rFonts w:ascii="Calibri" w:hAnsi="Calibri" w:cs="Arial"/>
                <w:sz w:val="21"/>
                <w:szCs w:val="21"/>
              </w:rPr>
              <w:t xml:space="preserve"> June</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sz w:val="21"/>
                <w:szCs w:val="21"/>
              </w:rPr>
            </w:pPr>
            <w:r>
              <w:rPr>
                <w:rFonts w:ascii="Calibri" w:hAnsi="Calibri" w:cs="Arial"/>
                <w:sz w:val="21"/>
                <w:szCs w:val="21"/>
              </w:rPr>
              <w:t>Sts John Fisher and Thomas More, Martyrs</w:t>
            </w:r>
          </w:p>
        </w:tc>
        <w:tc>
          <w:tcPr>
            <w:tcW w:w="5025"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pPr>
            <w:r>
              <w:rPr>
                <w:rFonts w:ascii="Calibri" w:hAnsi="Calibri" w:cs="Arial"/>
                <w:sz w:val="21"/>
                <w:szCs w:val="21"/>
              </w:rPr>
              <w:t xml:space="preserve">6:00pm Vigil Mass of Sunday  </w:t>
            </w:r>
            <w:r>
              <w:rPr>
                <w:rFonts w:ascii="Calibri" w:hAnsi="Calibri" w:cs="Arial"/>
                <w:i/>
                <w:sz w:val="21"/>
                <w:szCs w:val="21"/>
              </w:rPr>
              <w:t>Mary &amp; Maurice Cowley RIP (Pat Sargent)</w:t>
            </w:r>
          </w:p>
        </w:tc>
      </w:tr>
      <w:tr w:rsidR="00000000">
        <w:tc>
          <w:tcPr>
            <w:tcW w:w="127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sz w:val="21"/>
                <w:szCs w:val="21"/>
              </w:rPr>
            </w:pPr>
            <w:r>
              <w:rPr>
                <w:rFonts w:ascii="Calibri" w:hAnsi="Calibri" w:cs="Arial"/>
              </w:rPr>
              <w:t>Sunday</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sz w:val="21"/>
                <w:szCs w:val="21"/>
              </w:rPr>
            </w:pPr>
            <w:r>
              <w:rPr>
                <w:rFonts w:ascii="Calibri" w:hAnsi="Calibri" w:cs="Arial"/>
                <w:sz w:val="21"/>
                <w:szCs w:val="21"/>
              </w:rPr>
              <w:t>23</w:t>
            </w:r>
            <w:r>
              <w:rPr>
                <w:rFonts w:ascii="Calibri" w:hAnsi="Calibri" w:cs="Arial"/>
                <w:sz w:val="21"/>
                <w:szCs w:val="21"/>
                <w:vertAlign w:val="superscript"/>
              </w:rPr>
              <w:t>rd</w:t>
            </w:r>
            <w:r>
              <w:rPr>
                <w:rFonts w:ascii="Calibri" w:hAnsi="Calibri" w:cs="Arial"/>
                <w:sz w:val="21"/>
                <w:szCs w:val="21"/>
              </w:rPr>
              <w:t xml:space="preserve"> June</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sz w:val="21"/>
                <w:szCs w:val="21"/>
              </w:rPr>
            </w:pPr>
            <w:r>
              <w:rPr>
                <w:rFonts w:ascii="Calibri" w:hAnsi="Calibri" w:cs="Arial"/>
                <w:sz w:val="21"/>
                <w:szCs w:val="21"/>
              </w:rPr>
              <w:t>THE MOST HOLY B</w:t>
            </w:r>
            <w:r>
              <w:rPr>
                <w:rFonts w:ascii="Calibri" w:hAnsi="Calibri" w:cs="Arial"/>
                <w:sz w:val="21"/>
                <w:szCs w:val="21"/>
              </w:rPr>
              <w:t>ODY AND BLOOD OF CHRIST</w:t>
            </w:r>
          </w:p>
        </w:tc>
        <w:tc>
          <w:tcPr>
            <w:tcW w:w="5025"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sz w:val="21"/>
                <w:szCs w:val="21"/>
              </w:rPr>
            </w:pPr>
            <w:r>
              <w:rPr>
                <w:rFonts w:ascii="Calibri" w:hAnsi="Calibri" w:cs="Arial"/>
                <w:sz w:val="21"/>
                <w:szCs w:val="21"/>
              </w:rPr>
              <w:t>8:30am Mass</w:t>
            </w:r>
          </w:p>
          <w:p w:rsidR="00000000" w:rsidRDefault="00EB2933">
            <w:pPr>
              <w:pStyle w:val="BodyText"/>
            </w:pPr>
            <w:r>
              <w:rPr>
                <w:rFonts w:ascii="Calibri" w:hAnsi="Calibri" w:cs="Arial"/>
                <w:sz w:val="21"/>
                <w:szCs w:val="21"/>
              </w:rPr>
              <w:t>10:30am Mass</w:t>
            </w:r>
          </w:p>
        </w:tc>
      </w:tr>
      <w:tr w:rsidR="00000000">
        <w:tc>
          <w:tcPr>
            <w:tcW w:w="127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sz w:val="21"/>
                <w:szCs w:val="21"/>
              </w:rPr>
            </w:pPr>
            <w:r>
              <w:rPr>
                <w:rFonts w:ascii="Calibri" w:hAnsi="Calibri" w:cs="Arial"/>
              </w:rPr>
              <w:t>Monday</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sz w:val="21"/>
                <w:szCs w:val="21"/>
              </w:rPr>
            </w:pPr>
            <w:r>
              <w:rPr>
                <w:rFonts w:ascii="Calibri" w:hAnsi="Calibri" w:cs="Arial"/>
                <w:sz w:val="21"/>
                <w:szCs w:val="21"/>
              </w:rPr>
              <w:t>24</w:t>
            </w:r>
            <w:r>
              <w:rPr>
                <w:rFonts w:ascii="Calibri" w:hAnsi="Calibri" w:cs="Arial"/>
                <w:sz w:val="21"/>
                <w:szCs w:val="21"/>
                <w:vertAlign w:val="superscript"/>
              </w:rPr>
              <w:t>th</w:t>
            </w:r>
            <w:r>
              <w:rPr>
                <w:rFonts w:ascii="Calibri" w:hAnsi="Calibri" w:cs="Arial"/>
                <w:sz w:val="21"/>
                <w:szCs w:val="21"/>
              </w:rPr>
              <w:t xml:space="preserve"> June</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sz w:val="21"/>
                <w:szCs w:val="21"/>
              </w:rPr>
            </w:pPr>
            <w:r>
              <w:rPr>
                <w:rFonts w:ascii="Calibri" w:hAnsi="Calibri" w:cs="Arial"/>
                <w:sz w:val="21"/>
                <w:szCs w:val="21"/>
              </w:rPr>
              <w:t>The Nativity of St John the Baptist</w:t>
            </w:r>
          </w:p>
        </w:tc>
        <w:tc>
          <w:tcPr>
            <w:tcW w:w="5025"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pPr>
            <w:r>
              <w:rPr>
                <w:rFonts w:ascii="Calibri" w:hAnsi="Calibri" w:cs="Arial"/>
                <w:sz w:val="21"/>
                <w:szCs w:val="21"/>
              </w:rPr>
              <w:t>Service of Word &amp; Communion (Dcn. Jolyon)</w:t>
            </w:r>
          </w:p>
        </w:tc>
      </w:tr>
      <w:tr w:rsidR="00000000">
        <w:tc>
          <w:tcPr>
            <w:tcW w:w="127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sz w:val="21"/>
                <w:szCs w:val="21"/>
              </w:rPr>
            </w:pPr>
            <w:r>
              <w:rPr>
                <w:rFonts w:ascii="Calibri" w:hAnsi="Calibri" w:cs="Arial"/>
              </w:rPr>
              <w:t>Tuesday</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sz w:val="21"/>
                <w:szCs w:val="21"/>
              </w:rPr>
            </w:pPr>
            <w:r>
              <w:rPr>
                <w:rFonts w:ascii="Calibri" w:hAnsi="Calibri" w:cs="Arial"/>
                <w:sz w:val="21"/>
                <w:szCs w:val="21"/>
              </w:rPr>
              <w:t>25</w:t>
            </w:r>
            <w:r>
              <w:rPr>
                <w:rFonts w:ascii="Calibri" w:hAnsi="Calibri" w:cs="Arial"/>
                <w:sz w:val="21"/>
                <w:szCs w:val="21"/>
                <w:vertAlign w:val="superscript"/>
              </w:rPr>
              <w:t>th</w:t>
            </w:r>
            <w:r>
              <w:rPr>
                <w:rFonts w:ascii="Calibri" w:hAnsi="Calibri" w:cs="Arial"/>
                <w:sz w:val="21"/>
                <w:szCs w:val="21"/>
              </w:rPr>
              <w:t xml:space="preserve"> June</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sz w:val="21"/>
                <w:szCs w:val="21"/>
              </w:rPr>
            </w:pPr>
            <w:r>
              <w:rPr>
                <w:rFonts w:ascii="Calibri" w:hAnsi="Calibri" w:cs="Arial"/>
                <w:sz w:val="21"/>
                <w:szCs w:val="21"/>
              </w:rPr>
              <w:t>Feria</w:t>
            </w:r>
          </w:p>
        </w:tc>
        <w:tc>
          <w:tcPr>
            <w:tcW w:w="5025"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sz w:val="21"/>
                <w:szCs w:val="21"/>
              </w:rPr>
            </w:pPr>
          </w:p>
        </w:tc>
      </w:tr>
      <w:tr w:rsidR="00000000">
        <w:tc>
          <w:tcPr>
            <w:tcW w:w="127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sz w:val="21"/>
                <w:szCs w:val="21"/>
              </w:rPr>
            </w:pPr>
            <w:r>
              <w:rPr>
                <w:rFonts w:ascii="Calibri" w:hAnsi="Calibri" w:cs="Arial"/>
              </w:rPr>
              <w:t>Wednesday</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sz w:val="21"/>
                <w:szCs w:val="21"/>
              </w:rPr>
            </w:pPr>
            <w:r>
              <w:rPr>
                <w:rFonts w:ascii="Calibri" w:hAnsi="Calibri" w:cs="Arial"/>
                <w:sz w:val="21"/>
                <w:szCs w:val="21"/>
              </w:rPr>
              <w:t>26</w:t>
            </w:r>
            <w:r>
              <w:rPr>
                <w:rFonts w:ascii="Calibri" w:hAnsi="Calibri" w:cs="Arial"/>
                <w:sz w:val="21"/>
                <w:szCs w:val="21"/>
                <w:vertAlign w:val="superscript"/>
              </w:rPr>
              <w:t>th</w:t>
            </w:r>
            <w:r>
              <w:rPr>
                <w:rFonts w:ascii="Calibri" w:hAnsi="Calibri" w:cs="Arial"/>
                <w:sz w:val="21"/>
                <w:szCs w:val="21"/>
              </w:rPr>
              <w:t xml:space="preserve"> June</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sz w:val="21"/>
                <w:szCs w:val="21"/>
              </w:rPr>
            </w:pPr>
            <w:r>
              <w:rPr>
                <w:rFonts w:ascii="Calibri" w:hAnsi="Calibri" w:cs="Arial"/>
                <w:sz w:val="21"/>
                <w:szCs w:val="21"/>
              </w:rPr>
              <w:t>Feria</w:t>
            </w:r>
          </w:p>
        </w:tc>
        <w:tc>
          <w:tcPr>
            <w:tcW w:w="5025"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pPr>
            <w:r>
              <w:rPr>
                <w:rFonts w:ascii="Calibri" w:hAnsi="Calibri" w:cs="Arial"/>
                <w:sz w:val="21"/>
                <w:szCs w:val="21"/>
              </w:rPr>
              <w:t xml:space="preserve"> </w:t>
            </w:r>
            <w:r>
              <w:rPr>
                <w:rFonts w:ascii="Calibri" w:hAnsi="Calibri" w:cs="Arial"/>
                <w:sz w:val="21"/>
                <w:szCs w:val="21"/>
              </w:rPr>
              <w:t xml:space="preserve">Service of Word &amp; Communion (Dcn Jolyon)                 </w:t>
            </w:r>
            <w:r>
              <w:rPr>
                <w:rFonts w:ascii="Calibri" w:hAnsi="Calibri" w:cs="Arial"/>
                <w:sz w:val="21"/>
                <w:szCs w:val="21"/>
              </w:rPr>
              <w:t xml:space="preserve">              followed by Adoration</w:t>
            </w:r>
          </w:p>
        </w:tc>
      </w:tr>
      <w:tr w:rsidR="00000000">
        <w:tc>
          <w:tcPr>
            <w:tcW w:w="127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sz w:val="21"/>
                <w:szCs w:val="21"/>
              </w:rPr>
            </w:pPr>
            <w:r>
              <w:rPr>
                <w:rFonts w:ascii="Calibri" w:hAnsi="Calibri" w:cs="Arial"/>
              </w:rPr>
              <w:t>Thursday</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sz w:val="21"/>
                <w:szCs w:val="21"/>
              </w:rPr>
            </w:pPr>
            <w:r>
              <w:rPr>
                <w:rFonts w:ascii="Calibri" w:hAnsi="Calibri" w:cs="Arial"/>
                <w:sz w:val="21"/>
                <w:szCs w:val="21"/>
              </w:rPr>
              <w:t>27</w:t>
            </w:r>
            <w:r>
              <w:rPr>
                <w:rFonts w:ascii="Calibri" w:hAnsi="Calibri" w:cs="Arial"/>
                <w:sz w:val="21"/>
                <w:szCs w:val="21"/>
                <w:vertAlign w:val="superscript"/>
              </w:rPr>
              <w:t>th</w:t>
            </w:r>
            <w:r>
              <w:rPr>
                <w:rFonts w:ascii="Calibri" w:hAnsi="Calibri" w:cs="Arial"/>
                <w:sz w:val="21"/>
                <w:szCs w:val="21"/>
              </w:rPr>
              <w:t xml:space="preserve"> June</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sz w:val="21"/>
                <w:szCs w:val="21"/>
              </w:rPr>
            </w:pPr>
            <w:r>
              <w:rPr>
                <w:rFonts w:ascii="Calibri" w:hAnsi="Calibri" w:cs="Arial"/>
                <w:sz w:val="21"/>
                <w:szCs w:val="21"/>
              </w:rPr>
              <w:t>Feria</w:t>
            </w:r>
          </w:p>
        </w:tc>
        <w:tc>
          <w:tcPr>
            <w:tcW w:w="5025"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sz w:val="21"/>
                <w:szCs w:val="21"/>
              </w:rPr>
            </w:pPr>
          </w:p>
        </w:tc>
      </w:tr>
      <w:tr w:rsidR="00000000">
        <w:tc>
          <w:tcPr>
            <w:tcW w:w="127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sz w:val="21"/>
                <w:szCs w:val="21"/>
              </w:rPr>
            </w:pPr>
            <w:r>
              <w:rPr>
                <w:rFonts w:ascii="Calibri" w:hAnsi="Calibri" w:cs="Arial"/>
              </w:rPr>
              <w:t>Friday</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sz w:val="21"/>
                <w:szCs w:val="21"/>
              </w:rPr>
            </w:pPr>
            <w:r>
              <w:rPr>
                <w:rFonts w:ascii="Calibri" w:hAnsi="Calibri" w:cs="Arial"/>
                <w:sz w:val="21"/>
                <w:szCs w:val="21"/>
              </w:rPr>
              <w:t>28</w:t>
            </w:r>
            <w:r>
              <w:rPr>
                <w:rFonts w:ascii="Calibri" w:hAnsi="Calibri" w:cs="Arial"/>
                <w:sz w:val="21"/>
                <w:szCs w:val="21"/>
                <w:vertAlign w:val="superscript"/>
              </w:rPr>
              <w:t>th</w:t>
            </w:r>
            <w:r>
              <w:rPr>
                <w:rFonts w:ascii="Calibri" w:hAnsi="Calibri" w:cs="Arial"/>
                <w:sz w:val="21"/>
                <w:szCs w:val="21"/>
              </w:rPr>
              <w:t xml:space="preserve"> June</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sz w:val="21"/>
                <w:szCs w:val="21"/>
              </w:rPr>
            </w:pPr>
            <w:r>
              <w:rPr>
                <w:rFonts w:ascii="Calibri" w:hAnsi="Calibri" w:cs="Arial"/>
                <w:sz w:val="21"/>
                <w:szCs w:val="21"/>
              </w:rPr>
              <w:t>THE MOST SACRED HEART OF JESUS</w:t>
            </w:r>
          </w:p>
        </w:tc>
        <w:tc>
          <w:tcPr>
            <w:tcW w:w="5025"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pPr>
            <w:r>
              <w:rPr>
                <w:rFonts w:ascii="Calibri" w:hAnsi="Calibri" w:cs="Arial"/>
                <w:sz w:val="21"/>
                <w:szCs w:val="21"/>
              </w:rPr>
              <w:t>Service of Word &amp; Communion (Dcn Jolyon)  followed by Adoration</w:t>
            </w:r>
          </w:p>
        </w:tc>
      </w:tr>
      <w:tr w:rsidR="00000000">
        <w:tc>
          <w:tcPr>
            <w:tcW w:w="127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sz w:val="21"/>
                <w:szCs w:val="21"/>
              </w:rPr>
            </w:pPr>
            <w:r>
              <w:rPr>
                <w:rFonts w:ascii="Calibri" w:hAnsi="Calibri" w:cs="Arial"/>
              </w:rPr>
              <w:t>Saturday</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sz w:val="21"/>
                <w:szCs w:val="21"/>
              </w:rPr>
            </w:pPr>
            <w:r>
              <w:rPr>
                <w:rFonts w:ascii="Calibri" w:hAnsi="Calibri" w:cs="Arial"/>
                <w:sz w:val="21"/>
                <w:szCs w:val="21"/>
              </w:rPr>
              <w:t>29</w:t>
            </w:r>
            <w:r>
              <w:rPr>
                <w:rFonts w:ascii="Calibri" w:hAnsi="Calibri" w:cs="Arial"/>
                <w:sz w:val="21"/>
                <w:szCs w:val="21"/>
                <w:vertAlign w:val="superscript"/>
              </w:rPr>
              <w:t>th</w:t>
            </w:r>
            <w:r>
              <w:rPr>
                <w:rFonts w:ascii="Calibri" w:hAnsi="Calibri" w:cs="Arial"/>
                <w:sz w:val="21"/>
                <w:szCs w:val="21"/>
              </w:rPr>
              <w:t xml:space="preserve"> June</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sz w:val="21"/>
                <w:szCs w:val="21"/>
              </w:rPr>
            </w:pPr>
            <w:r>
              <w:rPr>
                <w:rFonts w:ascii="Calibri" w:hAnsi="Calibri" w:cs="Arial"/>
                <w:sz w:val="21"/>
                <w:szCs w:val="21"/>
              </w:rPr>
              <w:t>The Immaculate Heart of the Blessed Virgin Mary</w:t>
            </w:r>
          </w:p>
        </w:tc>
        <w:tc>
          <w:tcPr>
            <w:tcW w:w="5025"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sz w:val="21"/>
                <w:szCs w:val="21"/>
              </w:rPr>
            </w:pPr>
            <w:r>
              <w:rPr>
                <w:rFonts w:ascii="Calibri" w:hAnsi="Calibri" w:cs="Arial"/>
                <w:sz w:val="21"/>
                <w:szCs w:val="21"/>
              </w:rPr>
              <w:t>No Reconcili</w:t>
            </w:r>
            <w:r>
              <w:rPr>
                <w:rFonts w:ascii="Calibri" w:hAnsi="Calibri" w:cs="Arial"/>
                <w:sz w:val="21"/>
                <w:szCs w:val="21"/>
              </w:rPr>
              <w:t>ations this am –Fr John away</w:t>
            </w:r>
          </w:p>
          <w:p w:rsidR="00000000" w:rsidRDefault="00EB2933">
            <w:pPr>
              <w:pStyle w:val="BodyText"/>
            </w:pPr>
            <w:r>
              <w:rPr>
                <w:rFonts w:ascii="Calibri" w:hAnsi="Calibri" w:cs="Arial"/>
                <w:sz w:val="21"/>
                <w:szCs w:val="21"/>
              </w:rPr>
              <w:t>6:00pm Vigil Mass Fr John Bosco Kamunga, Missionary priest.</w:t>
            </w:r>
          </w:p>
        </w:tc>
      </w:tr>
      <w:tr w:rsidR="00000000">
        <w:tc>
          <w:tcPr>
            <w:tcW w:w="1270"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sz w:val="21"/>
                <w:szCs w:val="21"/>
              </w:rPr>
            </w:pPr>
            <w:r>
              <w:rPr>
                <w:rFonts w:ascii="Calibri" w:hAnsi="Calibri" w:cs="Arial"/>
              </w:rPr>
              <w:t>Sunday</w:t>
            </w:r>
          </w:p>
        </w:tc>
        <w:tc>
          <w:tcPr>
            <w:tcW w:w="1771"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sz w:val="21"/>
                <w:szCs w:val="21"/>
              </w:rPr>
            </w:pPr>
            <w:r>
              <w:rPr>
                <w:rFonts w:ascii="Calibri" w:hAnsi="Calibri" w:cs="Arial"/>
                <w:sz w:val="21"/>
                <w:szCs w:val="21"/>
              </w:rPr>
              <w:t>30</w:t>
            </w:r>
            <w:r>
              <w:rPr>
                <w:rFonts w:ascii="Calibri" w:hAnsi="Calibri" w:cs="Arial"/>
                <w:sz w:val="21"/>
                <w:szCs w:val="21"/>
                <w:vertAlign w:val="superscript"/>
              </w:rPr>
              <w:t>th</w:t>
            </w:r>
            <w:r>
              <w:rPr>
                <w:rFonts w:ascii="Calibri" w:hAnsi="Calibri" w:cs="Arial"/>
                <w:sz w:val="21"/>
                <w:szCs w:val="21"/>
              </w:rPr>
              <w:t xml:space="preserve"> June</w:t>
            </w:r>
          </w:p>
        </w:tc>
        <w:tc>
          <w:tcPr>
            <w:tcW w:w="241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sz w:val="21"/>
                <w:szCs w:val="21"/>
              </w:rPr>
            </w:pPr>
            <w:r>
              <w:rPr>
                <w:rFonts w:ascii="Calibri" w:hAnsi="Calibri" w:cs="Arial"/>
                <w:sz w:val="21"/>
                <w:szCs w:val="21"/>
              </w:rPr>
              <w:t>SAINTS PETER AND PAUL</w:t>
            </w:r>
          </w:p>
        </w:tc>
        <w:tc>
          <w:tcPr>
            <w:tcW w:w="5025"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pStyle w:val="BodyText"/>
              <w:rPr>
                <w:rFonts w:ascii="Calibri" w:hAnsi="Calibri" w:cs="Arial"/>
                <w:sz w:val="21"/>
                <w:szCs w:val="21"/>
              </w:rPr>
            </w:pPr>
            <w:r>
              <w:rPr>
                <w:rFonts w:ascii="Calibri" w:hAnsi="Calibri" w:cs="Arial"/>
                <w:sz w:val="21"/>
                <w:szCs w:val="21"/>
              </w:rPr>
              <w:t>8:30am Mass  Fr John Bosco Kamunga</w:t>
            </w:r>
          </w:p>
          <w:p w:rsidR="00000000" w:rsidRDefault="00EB2933">
            <w:pPr>
              <w:pStyle w:val="BodyText"/>
            </w:pPr>
            <w:r>
              <w:rPr>
                <w:rFonts w:ascii="Calibri" w:hAnsi="Calibri" w:cs="Arial"/>
                <w:sz w:val="21"/>
                <w:szCs w:val="21"/>
              </w:rPr>
              <w:t xml:space="preserve">10:30am Mass Fr John Bosco Kamunga </w:t>
            </w:r>
          </w:p>
        </w:tc>
      </w:tr>
    </w:tbl>
    <w:p w:rsidR="00000000" w:rsidRDefault="00EB2933">
      <w:pPr>
        <w:rPr>
          <w:rFonts w:ascii="Calibri" w:hAnsi="Calibri" w:cs="Arial"/>
        </w:rPr>
      </w:pPr>
    </w:p>
    <w:p w:rsidR="00000000" w:rsidRDefault="00EB2933">
      <w:pPr>
        <w:jc w:val="center"/>
        <w:rPr>
          <w:rFonts w:ascii="Calibri" w:hAnsi="Calibri" w:cs="Arial"/>
          <w:b/>
          <w:bCs/>
        </w:rPr>
      </w:pPr>
      <w:r>
        <w:rPr>
          <w:rFonts w:ascii="Calibri" w:hAnsi="Calibri" w:cs="Arial"/>
          <w:b/>
        </w:rPr>
        <w:t>Next week’s responsibilities (29</w:t>
      </w:r>
      <w:r>
        <w:rPr>
          <w:rFonts w:ascii="Calibri" w:hAnsi="Calibri" w:cs="Arial"/>
          <w:b/>
          <w:vertAlign w:val="superscript"/>
        </w:rPr>
        <w:t>th</w:t>
      </w:r>
      <w:r>
        <w:rPr>
          <w:rFonts w:ascii="Calibri" w:hAnsi="Calibri" w:cs="Arial"/>
          <w:b/>
        </w:rPr>
        <w:t>/30</w:t>
      </w:r>
      <w:r>
        <w:rPr>
          <w:rFonts w:ascii="Calibri" w:hAnsi="Calibri" w:cs="Arial"/>
          <w:b/>
          <w:vertAlign w:val="superscript"/>
        </w:rPr>
        <w:t>th</w:t>
      </w:r>
      <w:r>
        <w:rPr>
          <w:rFonts w:ascii="Calibri" w:hAnsi="Calibri" w:cs="Arial"/>
          <w:b/>
        </w:rPr>
        <w:t xml:space="preserve"> June)</w:t>
      </w:r>
    </w:p>
    <w:tbl>
      <w:tblPr>
        <w:tblW w:w="0" w:type="auto"/>
        <w:tblLayout w:type="fixed"/>
        <w:tblLook w:val="0000" w:firstRow="0" w:lastRow="0" w:firstColumn="0" w:lastColumn="0" w:noHBand="0" w:noVBand="0"/>
      </w:tblPr>
      <w:tblGrid>
        <w:gridCol w:w="2404"/>
        <w:gridCol w:w="2409"/>
        <w:gridCol w:w="2268"/>
        <w:gridCol w:w="3404"/>
      </w:tblGrid>
      <w:tr w:rsidR="00000000">
        <w:trPr>
          <w:trHeight w:val="347"/>
        </w:trPr>
        <w:tc>
          <w:tcPr>
            <w:tcW w:w="240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jc w:val="center"/>
              <w:rPr>
                <w:rFonts w:ascii="Calibri" w:hAnsi="Calibri" w:cs="Arial"/>
                <w:b/>
                <w:bCs/>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jc w:val="center"/>
              <w:rPr>
                <w:rFonts w:ascii="Calibri" w:hAnsi="Calibri" w:cs="Arial"/>
                <w:b/>
                <w:bCs/>
              </w:rPr>
            </w:pPr>
            <w:r>
              <w:rPr>
                <w:rFonts w:ascii="Calibri" w:hAnsi="Calibri" w:cs="Arial"/>
                <w:b/>
                <w:bCs/>
              </w:rPr>
              <w:t xml:space="preserve">6:00pm </w:t>
            </w:r>
            <w:r>
              <w:rPr>
                <w:rFonts w:ascii="Calibri" w:hAnsi="Calibri" w:cs="Arial"/>
                <w:b/>
                <w:bCs/>
              </w:rPr>
              <w:t>Saturday</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jc w:val="center"/>
              <w:rPr>
                <w:rFonts w:ascii="Calibri" w:hAnsi="Calibri" w:cs="Arial"/>
                <w:b/>
                <w:bCs/>
              </w:rPr>
            </w:pPr>
            <w:r>
              <w:rPr>
                <w:rFonts w:ascii="Calibri" w:hAnsi="Calibri" w:cs="Arial"/>
                <w:b/>
                <w:bCs/>
              </w:rPr>
              <w:t>8:30am Sunday</w:t>
            </w:r>
          </w:p>
        </w:tc>
        <w:tc>
          <w:tcPr>
            <w:tcW w:w="340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jc w:val="center"/>
            </w:pPr>
            <w:r>
              <w:rPr>
                <w:rFonts w:ascii="Calibri" w:hAnsi="Calibri" w:cs="Arial"/>
                <w:b/>
                <w:bCs/>
              </w:rPr>
              <w:t>10:30am Sunday</w:t>
            </w:r>
          </w:p>
        </w:tc>
      </w:tr>
      <w:tr w:rsidR="00000000">
        <w:tc>
          <w:tcPr>
            <w:tcW w:w="240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jc w:val="center"/>
              <w:rPr>
                <w:rFonts w:ascii="Calibri" w:hAnsi="Calibri" w:cs="Arial"/>
                <w:bCs/>
              </w:rPr>
            </w:pPr>
            <w:r>
              <w:rPr>
                <w:rFonts w:ascii="Calibri" w:hAnsi="Calibri" w:cs="Arial"/>
                <w:b/>
                <w:bCs/>
              </w:rPr>
              <w:t>Reader</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jc w:val="center"/>
              <w:rPr>
                <w:rFonts w:ascii="Calibri" w:hAnsi="Calibri" w:cs="Arial"/>
                <w:bCs/>
              </w:rPr>
            </w:pPr>
            <w:r>
              <w:rPr>
                <w:rFonts w:ascii="Calibri" w:hAnsi="Calibri" w:cs="Arial"/>
                <w:bCs/>
              </w:rPr>
              <w:t>Charles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jc w:val="center"/>
              <w:rPr>
                <w:rFonts w:ascii="Calibri" w:hAnsi="Calibri" w:cs="Arial"/>
                <w:bCs/>
              </w:rPr>
            </w:pPr>
            <w:r>
              <w:rPr>
                <w:rFonts w:ascii="Calibri" w:hAnsi="Calibri" w:cs="Arial"/>
                <w:bCs/>
              </w:rPr>
              <w:t>Alexander W</w:t>
            </w:r>
          </w:p>
        </w:tc>
        <w:tc>
          <w:tcPr>
            <w:tcW w:w="340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jc w:val="center"/>
            </w:pPr>
            <w:r>
              <w:rPr>
                <w:rFonts w:ascii="Calibri" w:hAnsi="Calibri" w:cs="Arial"/>
                <w:bCs/>
              </w:rPr>
              <w:t>Rachel H</w:t>
            </w:r>
          </w:p>
        </w:tc>
      </w:tr>
      <w:tr w:rsidR="00000000">
        <w:tc>
          <w:tcPr>
            <w:tcW w:w="240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jc w:val="center"/>
              <w:rPr>
                <w:rFonts w:ascii="Calibri" w:hAnsi="Calibri" w:cs="Arial"/>
                <w:bCs/>
              </w:rPr>
            </w:pPr>
            <w:r>
              <w:rPr>
                <w:rFonts w:ascii="Calibri" w:hAnsi="Calibri" w:cs="Arial"/>
                <w:b/>
                <w:bCs/>
              </w:rPr>
              <w:t>Extra-ordinary Ministers</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jc w:val="center"/>
              <w:rPr>
                <w:rFonts w:ascii="Calibri" w:hAnsi="Calibri" w:cs="Arial"/>
                <w:bCs/>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jc w:val="center"/>
              <w:rPr>
                <w:rFonts w:ascii="Calibri" w:hAnsi="Calibri" w:cs="Arial"/>
                <w:bCs/>
              </w:rPr>
            </w:pPr>
            <w:r>
              <w:rPr>
                <w:rFonts w:ascii="Calibri" w:hAnsi="Calibri" w:cs="Arial"/>
                <w:bCs/>
              </w:rPr>
              <w:t>Louise Carter</w:t>
            </w:r>
          </w:p>
          <w:p w:rsidR="00000000" w:rsidRDefault="00EB2933">
            <w:pPr>
              <w:jc w:val="center"/>
              <w:rPr>
                <w:rFonts w:ascii="Calibri" w:hAnsi="Calibri" w:cs="Arial"/>
                <w:bCs/>
              </w:rPr>
            </w:pPr>
            <w:r>
              <w:rPr>
                <w:rFonts w:ascii="Calibri" w:hAnsi="Calibri" w:cs="Arial"/>
                <w:bCs/>
              </w:rPr>
              <w:t>Michael Payne</w:t>
            </w:r>
          </w:p>
        </w:tc>
        <w:tc>
          <w:tcPr>
            <w:tcW w:w="340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jc w:val="center"/>
              <w:rPr>
                <w:rFonts w:ascii="Calibri" w:hAnsi="Calibri" w:cs="Arial"/>
                <w:bCs/>
              </w:rPr>
            </w:pPr>
            <w:r>
              <w:rPr>
                <w:rFonts w:ascii="Calibri" w:hAnsi="Calibri" w:cs="Arial"/>
                <w:bCs/>
              </w:rPr>
              <w:t>Kathleen Bishop</w:t>
            </w:r>
          </w:p>
          <w:p w:rsidR="00000000" w:rsidRDefault="00EB2933">
            <w:pPr>
              <w:jc w:val="center"/>
            </w:pPr>
            <w:r>
              <w:rPr>
                <w:rFonts w:ascii="Calibri" w:hAnsi="Calibri" w:cs="Arial"/>
                <w:bCs/>
              </w:rPr>
              <w:t>Martin Heinrichsmeier</w:t>
            </w:r>
          </w:p>
        </w:tc>
      </w:tr>
      <w:tr w:rsidR="00000000">
        <w:tc>
          <w:tcPr>
            <w:tcW w:w="240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jc w:val="center"/>
              <w:rPr>
                <w:rFonts w:ascii="Calibri" w:hAnsi="Calibri" w:cs="Arial"/>
                <w:bCs/>
              </w:rPr>
            </w:pPr>
            <w:r>
              <w:rPr>
                <w:rFonts w:ascii="Calibri" w:hAnsi="Calibri" w:cs="Arial"/>
                <w:b/>
                <w:bCs/>
              </w:rPr>
              <w:t>Flowers</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jc w:val="center"/>
              <w:rPr>
                <w:rFonts w:ascii="Calibri" w:hAnsi="Calibri" w:cs="Arial"/>
                <w:b/>
                <w:bCs/>
              </w:rPr>
            </w:pPr>
            <w:r>
              <w:rPr>
                <w:rFonts w:ascii="Calibri" w:hAnsi="Calibri" w:cs="Arial"/>
                <w:bCs/>
              </w:rPr>
              <w:t>Suzanne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jc w:val="center"/>
              <w:rPr>
                <w:rFonts w:ascii="Calibri" w:hAnsi="Calibri" w:cs="Arial"/>
                <w:bCs/>
              </w:rPr>
            </w:pPr>
            <w:r>
              <w:rPr>
                <w:rFonts w:ascii="Calibri" w:hAnsi="Calibri" w:cs="Arial"/>
                <w:b/>
                <w:bCs/>
              </w:rPr>
              <w:t>Cleaners</w:t>
            </w:r>
          </w:p>
        </w:tc>
        <w:tc>
          <w:tcPr>
            <w:tcW w:w="3404" w:type="dxa"/>
            <w:tcBorders>
              <w:top w:val="single" w:sz="4" w:space="0" w:color="000000"/>
              <w:left w:val="single" w:sz="4" w:space="0" w:color="000000"/>
              <w:bottom w:val="single" w:sz="4" w:space="0" w:color="000000"/>
              <w:right w:val="single" w:sz="4" w:space="0" w:color="000000"/>
            </w:tcBorders>
            <w:shd w:val="clear" w:color="auto" w:fill="FFFFFF"/>
          </w:tcPr>
          <w:p w:rsidR="00000000" w:rsidRDefault="00EB2933">
            <w:pPr>
              <w:jc w:val="center"/>
            </w:pPr>
            <w:r>
              <w:rPr>
                <w:rFonts w:ascii="Calibri" w:hAnsi="Calibri" w:cs="Arial"/>
                <w:bCs/>
              </w:rPr>
              <w:t>Liz &amp; David Green</w:t>
            </w:r>
          </w:p>
        </w:tc>
      </w:tr>
    </w:tbl>
    <w:p w:rsidR="00000000" w:rsidRDefault="00EB2933"/>
    <w:p w:rsidR="00000000" w:rsidRDefault="00EB2933">
      <w:pPr>
        <w:jc w:val="center"/>
        <w:rPr>
          <w:rFonts w:ascii="Calibri" w:hAnsi="Calibri"/>
          <w:sz w:val="21"/>
          <w:szCs w:val="21"/>
        </w:rPr>
      </w:pPr>
      <w:r>
        <w:rPr>
          <w:rFonts w:ascii="Calibri" w:hAnsi="Calibri"/>
          <w:b/>
          <w:bCs/>
          <w:sz w:val="21"/>
          <w:szCs w:val="21"/>
        </w:rPr>
        <w:t>Regular activities</w:t>
      </w:r>
    </w:p>
    <w:tbl>
      <w:tblPr>
        <w:tblW w:w="0" w:type="auto"/>
        <w:tblLayout w:type="fixed"/>
        <w:tblLook w:val="0000" w:firstRow="0" w:lastRow="0" w:firstColumn="0" w:lastColumn="0" w:noHBand="0" w:noVBand="0"/>
      </w:tblPr>
      <w:tblGrid>
        <w:gridCol w:w="3483"/>
        <w:gridCol w:w="3483"/>
        <w:gridCol w:w="3484"/>
      </w:tblGrid>
      <w:tr w:rsidR="00000000">
        <w:tc>
          <w:tcPr>
            <w:tcW w:w="34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B2933">
            <w:pPr>
              <w:jc w:val="center"/>
              <w:rPr>
                <w:rFonts w:ascii="Calibri" w:hAnsi="Calibri"/>
                <w:sz w:val="21"/>
                <w:szCs w:val="21"/>
              </w:rPr>
            </w:pPr>
            <w:r>
              <w:rPr>
                <w:rFonts w:ascii="Calibri" w:hAnsi="Calibri"/>
                <w:sz w:val="21"/>
                <w:szCs w:val="21"/>
              </w:rPr>
              <w:t>Event</w:t>
            </w:r>
          </w:p>
        </w:tc>
        <w:tc>
          <w:tcPr>
            <w:tcW w:w="34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B2933">
            <w:pPr>
              <w:jc w:val="center"/>
              <w:rPr>
                <w:rFonts w:ascii="Calibri" w:hAnsi="Calibri"/>
                <w:sz w:val="21"/>
                <w:szCs w:val="21"/>
              </w:rPr>
            </w:pPr>
            <w:r>
              <w:rPr>
                <w:rFonts w:ascii="Calibri" w:hAnsi="Calibri"/>
                <w:sz w:val="21"/>
                <w:szCs w:val="21"/>
              </w:rPr>
              <w:t>Where</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B2933">
            <w:pPr>
              <w:jc w:val="center"/>
            </w:pPr>
            <w:r>
              <w:rPr>
                <w:rFonts w:ascii="Calibri" w:hAnsi="Calibri"/>
                <w:sz w:val="21"/>
                <w:szCs w:val="21"/>
              </w:rPr>
              <w:t>When</w:t>
            </w:r>
          </w:p>
        </w:tc>
      </w:tr>
      <w:tr w:rsidR="00000000">
        <w:tc>
          <w:tcPr>
            <w:tcW w:w="34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B2933">
            <w:pPr>
              <w:jc w:val="center"/>
              <w:rPr>
                <w:rFonts w:ascii="Calibri" w:hAnsi="Calibri"/>
                <w:sz w:val="21"/>
                <w:szCs w:val="21"/>
              </w:rPr>
            </w:pPr>
            <w:r>
              <w:rPr>
                <w:rFonts w:ascii="Calibri" w:hAnsi="Calibri"/>
                <w:sz w:val="21"/>
                <w:szCs w:val="21"/>
              </w:rPr>
              <w:t>Mothe</w:t>
            </w:r>
            <w:r>
              <w:rPr>
                <w:rFonts w:ascii="Calibri" w:hAnsi="Calibri"/>
                <w:sz w:val="21"/>
                <w:szCs w:val="21"/>
              </w:rPr>
              <w:t>rs’ Prayers</w:t>
            </w:r>
          </w:p>
        </w:tc>
        <w:tc>
          <w:tcPr>
            <w:tcW w:w="34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B2933">
            <w:pPr>
              <w:jc w:val="center"/>
              <w:rPr>
                <w:rFonts w:ascii="Calibri" w:hAnsi="Calibri"/>
                <w:sz w:val="21"/>
                <w:szCs w:val="21"/>
              </w:rPr>
            </w:pPr>
            <w:r>
              <w:rPr>
                <w:rFonts w:ascii="Calibri" w:hAnsi="Calibri"/>
                <w:sz w:val="21"/>
                <w:szCs w:val="21"/>
              </w:rPr>
              <w:t>The Parish Room</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B2933">
            <w:pPr>
              <w:jc w:val="center"/>
            </w:pPr>
            <w:r>
              <w:rPr>
                <w:rFonts w:ascii="Calibri" w:hAnsi="Calibri"/>
                <w:sz w:val="21"/>
                <w:szCs w:val="21"/>
              </w:rPr>
              <w:t>Mondays at 4.30pm</w:t>
            </w:r>
          </w:p>
        </w:tc>
      </w:tr>
      <w:tr w:rsidR="00000000">
        <w:tc>
          <w:tcPr>
            <w:tcW w:w="34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B2933">
            <w:pPr>
              <w:jc w:val="center"/>
              <w:rPr>
                <w:rFonts w:ascii="Calibri" w:hAnsi="Calibri"/>
                <w:sz w:val="21"/>
                <w:szCs w:val="21"/>
              </w:rPr>
            </w:pPr>
            <w:r>
              <w:rPr>
                <w:rFonts w:ascii="Calibri" w:hAnsi="Calibri"/>
                <w:sz w:val="21"/>
                <w:szCs w:val="21"/>
              </w:rPr>
              <w:t>Choir practice</w:t>
            </w:r>
          </w:p>
        </w:tc>
        <w:tc>
          <w:tcPr>
            <w:tcW w:w="3483"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B2933">
            <w:pPr>
              <w:jc w:val="center"/>
              <w:rPr>
                <w:rFonts w:ascii="Calibri" w:hAnsi="Calibri"/>
                <w:sz w:val="21"/>
                <w:szCs w:val="21"/>
              </w:rPr>
            </w:pPr>
            <w:r>
              <w:rPr>
                <w:rFonts w:ascii="Calibri" w:hAnsi="Calibri"/>
                <w:sz w:val="21"/>
                <w:szCs w:val="21"/>
              </w:rPr>
              <w:t>St Andrew’s Church</w:t>
            </w:r>
          </w:p>
        </w:tc>
        <w:tc>
          <w:tcPr>
            <w:tcW w:w="348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EB2933">
            <w:pPr>
              <w:jc w:val="center"/>
            </w:pPr>
            <w:r>
              <w:rPr>
                <w:rFonts w:ascii="Calibri" w:hAnsi="Calibri"/>
                <w:sz w:val="21"/>
                <w:szCs w:val="21"/>
              </w:rPr>
              <w:t>Wednesdays at 7.00pm</w:t>
            </w:r>
          </w:p>
        </w:tc>
      </w:tr>
    </w:tbl>
    <w:p w:rsidR="00000000" w:rsidRDefault="00EB2933"/>
    <w:p w:rsidR="00000000" w:rsidRDefault="00EB2933">
      <w:pPr>
        <w:jc w:val="center"/>
        <w:rPr>
          <w:rFonts w:ascii="Calibri" w:hAnsi="Calibri" w:cs="Calibri"/>
          <w:b/>
          <w:color w:val="000000"/>
          <w:kern w:val="1"/>
          <w:sz w:val="21"/>
          <w:szCs w:val="21"/>
        </w:rPr>
      </w:pPr>
      <w:r>
        <w:rPr>
          <w:rFonts w:ascii="Calibri" w:hAnsi="Calibri"/>
          <w:b/>
          <w:sz w:val="21"/>
          <w:szCs w:val="21"/>
        </w:rPr>
        <w:t>Forthcoming events</w:t>
      </w:r>
    </w:p>
    <w:p w:rsidR="00000000" w:rsidRDefault="00EB2933">
      <w:pPr>
        <w:suppressAutoHyphens w:val="0"/>
        <w:rPr>
          <w:rFonts w:ascii="Calibri" w:hAnsi="Calibri" w:cs="Calibri"/>
          <w:color w:val="000000"/>
          <w:kern w:val="1"/>
          <w:sz w:val="21"/>
          <w:szCs w:val="21"/>
        </w:rPr>
      </w:pPr>
      <w:r>
        <w:rPr>
          <w:rFonts w:ascii="Calibri" w:hAnsi="Calibri" w:cs="Calibri"/>
          <w:b/>
          <w:color w:val="000000"/>
          <w:kern w:val="1"/>
          <w:sz w:val="21"/>
          <w:szCs w:val="21"/>
        </w:rPr>
        <w:t>Next Sunday</w:t>
      </w:r>
      <w:r>
        <w:rPr>
          <w:rFonts w:ascii="Calibri" w:hAnsi="Calibri" w:cs="Calibri"/>
          <w:color w:val="000000"/>
          <w:kern w:val="1"/>
          <w:sz w:val="21"/>
          <w:szCs w:val="21"/>
        </w:rPr>
        <w:t xml:space="preserve"> </w:t>
      </w:r>
      <w:r>
        <w:rPr>
          <w:rFonts w:ascii="Calibri" w:hAnsi="Calibri" w:cs="Calibri"/>
          <w:color w:val="000000"/>
          <w:kern w:val="1"/>
          <w:sz w:val="21"/>
          <w:szCs w:val="21"/>
          <w:u w:val="single"/>
        </w:rPr>
        <w:t>Fr John Bosco</w:t>
      </w:r>
      <w:r>
        <w:rPr>
          <w:rFonts w:ascii="Calibri" w:hAnsi="Calibri" w:cs="Calibri"/>
          <w:color w:val="000000"/>
          <w:kern w:val="1"/>
          <w:sz w:val="21"/>
          <w:szCs w:val="21"/>
        </w:rPr>
        <w:t xml:space="preserve"> will be celebrating all the weekend Masses as I am away on holiday. He is a ‘Spiritan’ or Holy Ghost Father</w:t>
      </w:r>
      <w:r>
        <w:rPr>
          <w:rFonts w:ascii="Calibri" w:hAnsi="Calibri" w:cs="Calibri"/>
          <w:color w:val="000000"/>
          <w:kern w:val="1"/>
          <w:sz w:val="21"/>
          <w:szCs w:val="21"/>
        </w:rPr>
        <w:t>.  He is making an appeal for their mission work, and I am sure, you will be generous as usual.</w:t>
      </w:r>
    </w:p>
    <w:p w:rsidR="00000000" w:rsidRDefault="00EB2933">
      <w:pPr>
        <w:suppressAutoHyphens w:val="0"/>
        <w:rPr>
          <w:rFonts w:ascii="Calibri" w:hAnsi="Calibri" w:cs="Calibri"/>
          <w:color w:val="000000"/>
          <w:kern w:val="1"/>
          <w:sz w:val="21"/>
          <w:szCs w:val="21"/>
        </w:rPr>
      </w:pPr>
    </w:p>
    <w:p w:rsidR="00000000" w:rsidRDefault="00EB2933">
      <w:pPr>
        <w:suppressAutoHyphens w:val="0"/>
        <w:rPr>
          <w:rFonts w:ascii="Calibri" w:hAnsi="Calibri" w:cs="Calibri"/>
          <w:color w:val="000000"/>
          <w:kern w:val="1"/>
          <w:sz w:val="21"/>
          <w:szCs w:val="21"/>
        </w:rPr>
      </w:pPr>
      <w:r>
        <w:rPr>
          <w:rFonts w:ascii="Calibri" w:hAnsi="Calibri" w:cs="Calibri"/>
          <w:color w:val="000000"/>
          <w:kern w:val="1"/>
          <w:sz w:val="21"/>
          <w:szCs w:val="21"/>
        </w:rPr>
        <w:t xml:space="preserve">There will be a </w:t>
      </w:r>
      <w:r>
        <w:rPr>
          <w:rFonts w:ascii="Calibri" w:hAnsi="Calibri" w:cs="Calibri"/>
          <w:b/>
          <w:bCs/>
          <w:color w:val="000000"/>
          <w:kern w:val="1"/>
          <w:sz w:val="21"/>
          <w:szCs w:val="21"/>
        </w:rPr>
        <w:t>second collection next weekend</w:t>
      </w:r>
      <w:r>
        <w:rPr>
          <w:rFonts w:ascii="Calibri" w:hAnsi="Calibri" w:cs="Calibri"/>
          <w:color w:val="000000"/>
          <w:kern w:val="1"/>
          <w:sz w:val="21"/>
          <w:szCs w:val="21"/>
        </w:rPr>
        <w:t xml:space="preserve"> for Peter’s Pence.</w:t>
      </w:r>
    </w:p>
    <w:p w:rsidR="00000000" w:rsidRDefault="00EB2933">
      <w:pPr>
        <w:rPr>
          <w:rFonts w:ascii="Calibri" w:hAnsi="Calibri" w:cs="Calibri"/>
          <w:color w:val="000000"/>
          <w:kern w:val="1"/>
          <w:sz w:val="21"/>
          <w:szCs w:val="21"/>
        </w:rPr>
      </w:pPr>
    </w:p>
    <w:p w:rsidR="00000000" w:rsidRDefault="00EB2933">
      <w:pPr>
        <w:rPr>
          <w:rFonts w:ascii="Calibri" w:hAnsi="Calibri" w:cs="Calibri"/>
          <w:color w:val="000000"/>
          <w:kern w:val="1"/>
          <w:sz w:val="21"/>
          <w:szCs w:val="21"/>
        </w:rPr>
      </w:pPr>
      <w:r>
        <w:rPr>
          <w:rFonts w:ascii="Calibri" w:hAnsi="Calibri" w:cs="Calibri"/>
          <w:color w:val="000000"/>
          <w:kern w:val="1"/>
          <w:sz w:val="21"/>
          <w:szCs w:val="21"/>
        </w:rPr>
        <w:t xml:space="preserve">SATURDAY 13 JULY at the Unitarian Old Meeting House, our own Barnabas Sharp is presenting a </w:t>
      </w:r>
      <w:r>
        <w:rPr>
          <w:rFonts w:ascii="Calibri" w:hAnsi="Calibri" w:cs="Calibri"/>
          <w:color w:val="000000"/>
          <w:kern w:val="1"/>
          <w:sz w:val="21"/>
          <w:szCs w:val="21"/>
        </w:rPr>
        <w:t>short concert at 11.00 preceded by coffee and cakes at 10.30. All welcome -there will be a collection for a charity of Barnabas' choosing.</w:t>
      </w:r>
    </w:p>
    <w:p w:rsidR="00000000" w:rsidRDefault="00EB2933">
      <w:pPr>
        <w:rPr>
          <w:rFonts w:ascii="Calibri" w:hAnsi="Calibri" w:cs="Calibri"/>
          <w:color w:val="000000"/>
          <w:kern w:val="1"/>
          <w:sz w:val="21"/>
          <w:szCs w:val="21"/>
        </w:rPr>
      </w:pPr>
    </w:p>
    <w:p w:rsidR="00000000" w:rsidRDefault="00EB2933">
      <w:pPr>
        <w:suppressAutoHyphens w:val="0"/>
        <w:rPr>
          <w:rFonts w:ascii="Arial" w:hAnsi="Arial" w:cs="Arial"/>
          <w:color w:val="333333"/>
          <w:kern w:val="1"/>
        </w:rPr>
      </w:pPr>
    </w:p>
    <w:p w:rsidR="00000000" w:rsidRDefault="00EB2933">
      <w:pPr>
        <w:suppressAutoHyphens w:val="0"/>
        <w:rPr>
          <w:rFonts w:ascii="Arial" w:hAnsi="Arial" w:cs="Arial"/>
          <w:color w:val="333333"/>
          <w:kern w:val="1"/>
        </w:rPr>
      </w:pPr>
      <w:r>
        <w:rPr>
          <w:rFonts w:ascii="Arial" w:hAnsi="Arial" w:cs="Arial"/>
          <w:color w:val="333333"/>
          <w:kern w:val="1"/>
        </w:rPr>
        <w:t>Inspirational thoughts…</w:t>
      </w:r>
    </w:p>
    <w:p w:rsidR="00000000" w:rsidRDefault="00EB2933">
      <w:pPr>
        <w:suppressAutoHyphens w:val="0"/>
        <w:rPr>
          <w:rFonts w:ascii="Arial" w:hAnsi="Arial" w:cs="Arial"/>
          <w:color w:val="333333"/>
          <w:kern w:val="1"/>
        </w:rPr>
      </w:pPr>
    </w:p>
    <w:p w:rsidR="00000000" w:rsidRDefault="00EB2933">
      <w:pPr>
        <w:suppressAutoHyphens w:val="0"/>
        <w:rPr>
          <w:rFonts w:ascii="Arial" w:hAnsi="Arial" w:cs="Arial"/>
          <w:color w:val="333333"/>
          <w:kern w:val="1"/>
        </w:rPr>
      </w:pPr>
      <w:r>
        <w:rPr>
          <w:rFonts w:ascii="Calibri" w:hAnsi="Calibri" w:cs="Calibri"/>
          <w:color w:val="333333"/>
          <w:kern w:val="1"/>
          <w:sz w:val="21"/>
          <w:szCs w:val="21"/>
        </w:rPr>
        <w:t>A day wasted on others is not wasted on one’s self.</w:t>
      </w:r>
      <w:r>
        <w:rPr>
          <w:rFonts w:ascii="Calibri" w:hAnsi="Calibri" w:cs="Calibri"/>
          <w:b/>
          <w:bCs/>
          <w:color w:val="333333"/>
          <w:kern w:val="1"/>
          <w:sz w:val="21"/>
          <w:szCs w:val="21"/>
        </w:rPr>
        <w:t xml:space="preserve"> – Charles Dickens</w:t>
      </w:r>
    </w:p>
    <w:p w:rsidR="00000000" w:rsidRDefault="00EB2933">
      <w:pPr>
        <w:suppressAutoHyphens w:val="0"/>
        <w:rPr>
          <w:rFonts w:ascii="Arial" w:hAnsi="Arial" w:cs="Arial"/>
          <w:color w:val="333333"/>
          <w:kern w:val="1"/>
        </w:rPr>
      </w:pPr>
    </w:p>
    <w:p w:rsidR="00000000" w:rsidRDefault="00EB2933">
      <w:pPr>
        <w:suppressAutoHyphens w:val="0"/>
      </w:pPr>
      <w:r>
        <w:rPr>
          <w:rFonts w:ascii="Calibri" w:hAnsi="Calibri" w:cs="Calibri"/>
          <w:color w:val="333333"/>
          <w:kern w:val="1"/>
          <w:sz w:val="21"/>
          <w:szCs w:val="21"/>
        </w:rPr>
        <w:t>Practice kindness a</w:t>
      </w:r>
      <w:r>
        <w:rPr>
          <w:rFonts w:ascii="Calibri" w:hAnsi="Calibri" w:cs="Calibri"/>
          <w:color w:val="333333"/>
          <w:kern w:val="1"/>
          <w:sz w:val="21"/>
          <w:szCs w:val="21"/>
        </w:rPr>
        <w:t xml:space="preserve">ll day to everybody and you will realize you’re already in heaven now. </w:t>
      </w:r>
      <w:r>
        <w:rPr>
          <w:rFonts w:ascii="Calibri" w:hAnsi="Calibri" w:cs="Calibri"/>
          <w:b/>
          <w:bCs/>
          <w:color w:val="333333"/>
          <w:kern w:val="1"/>
          <w:sz w:val="21"/>
          <w:szCs w:val="21"/>
        </w:rPr>
        <w:t>– Jack Kerouac</w:t>
      </w:r>
    </w:p>
    <w:p w:rsidR="00000000" w:rsidRDefault="00EB2933"/>
    <w:sectPr w:rsidR="00000000">
      <w:pgSz w:w="11906" w:h="16838"/>
      <w:pgMar w:top="720" w:right="720" w:bottom="720" w:left="720" w:header="720" w:footer="720" w:gutter="0"/>
      <w:cols w:space="72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33"/>
    <w:rsid w:val="00EB29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4]" strokecolor="none [1]" shadowcolor="none [2]"/>
    </o:shapedefaults>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BodyTextChar">
    <w:name w:val="Body Text Char"/>
    <w:basedOn w:val="DefaultParagraphFont0"/>
  </w:style>
  <w:style w:type="character" w:styleId="Hyperlink">
    <w:name w:val="Hyperlink"/>
  </w:style>
  <w:style w:type="character" w:styleId="Emphasis">
    <w:name w:val="Emphasis"/>
    <w:basedOn w:val="DefaultParagraphFont0"/>
    <w:qFormat/>
    <w:rPr>
      <w:i/>
      <w:iCs/>
    </w:rPr>
  </w:style>
  <w:style w:type="character" w:customStyle="1" w:styleId="apple-converted-space">
    <w:name w:val="apple-converted-space"/>
    <w:basedOn w:val="DefaultParagraphFont0"/>
  </w:style>
  <w:style w:type="character" w:styleId="FollowedHyperlink">
    <w:name w:val="FollowedHyperlink"/>
    <w:basedOn w:val="DefaultParagraphFont0"/>
  </w:style>
  <w:style w:type="character" w:customStyle="1" w:styleId="UnresolvedMention">
    <w:name w:val="Unresolved Mention"/>
    <w:basedOn w:val="DefaultParagraphFont0"/>
    <w:rPr>
      <w:color w:val="605E5C"/>
    </w:rPr>
  </w:style>
  <w:style w:type="character" w:customStyle="1" w:styleId="quote-author-name">
    <w:name w:val="quote-author-name"/>
    <w:basedOn w:val="DefaultParagraphFont0"/>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Arial"/>
    </w:rPr>
  </w:style>
  <w:style w:type="paragraph" w:styleId="NormalWeb">
    <w:name w:val="Normal (Web)"/>
    <w:basedOn w:val="Normal"/>
    <w:pPr>
      <w:suppressAutoHyphens w:val="0"/>
      <w:spacing w:before="100" w:after="100"/>
    </w:pPr>
    <w:rPr>
      <w:kern w:val="1"/>
    </w:rPr>
  </w:style>
  <w:style w:type="paragraph" w:customStyle="1" w:styleId="TableContents">
    <w:name w:val="Table Contents"/>
    <w:basedOn w:val="Normal"/>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BodyTextChar">
    <w:name w:val="Body Text Char"/>
    <w:basedOn w:val="DefaultParagraphFont0"/>
  </w:style>
  <w:style w:type="character" w:styleId="Hyperlink">
    <w:name w:val="Hyperlink"/>
  </w:style>
  <w:style w:type="character" w:styleId="Emphasis">
    <w:name w:val="Emphasis"/>
    <w:basedOn w:val="DefaultParagraphFont0"/>
    <w:qFormat/>
    <w:rPr>
      <w:i/>
      <w:iCs/>
    </w:rPr>
  </w:style>
  <w:style w:type="character" w:customStyle="1" w:styleId="apple-converted-space">
    <w:name w:val="apple-converted-space"/>
    <w:basedOn w:val="DefaultParagraphFont0"/>
  </w:style>
  <w:style w:type="character" w:styleId="FollowedHyperlink">
    <w:name w:val="FollowedHyperlink"/>
    <w:basedOn w:val="DefaultParagraphFont0"/>
  </w:style>
  <w:style w:type="character" w:customStyle="1" w:styleId="UnresolvedMention">
    <w:name w:val="Unresolved Mention"/>
    <w:basedOn w:val="DefaultParagraphFont0"/>
    <w:rPr>
      <w:color w:val="605E5C"/>
    </w:rPr>
  </w:style>
  <w:style w:type="character" w:customStyle="1" w:styleId="quote-author-name">
    <w:name w:val="quote-author-name"/>
    <w:basedOn w:val="DefaultParagraphFont0"/>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Arial"/>
    </w:rPr>
  </w:style>
  <w:style w:type="paragraph" w:styleId="NormalWeb">
    <w:name w:val="Normal (Web)"/>
    <w:basedOn w:val="Normal"/>
    <w:pPr>
      <w:suppressAutoHyphens w:val="0"/>
      <w:spacing w:before="100" w:after="100"/>
    </w:pPr>
    <w:rPr>
      <w:kern w:val="1"/>
    </w:rPr>
  </w:style>
  <w:style w:type="paragraph" w:customStyle="1" w:styleId="TableContents">
    <w:name w:val="Table Contents"/>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hyperlink" Target="mailto:tenterden@rcaos.org.uk" TargetMode="External"/><Relationship Id="rId7" Type="http://schemas.openxmlformats.org/officeDocument/2006/relationships/hyperlink" Target="mailto:bookings.standrews@talktalk.net" TargetMode="External"/><Relationship Id="rId8" Type="http://schemas.openxmlformats.org/officeDocument/2006/relationships/hyperlink" Target="http://www.NewPilgrimPath.i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931</Words>
  <Characters>5309</Characters>
  <Application>Microsoft Macintosh Word</Application>
  <DocSecurity>0</DocSecurity>
  <Lines>44</Lines>
  <Paragraphs>12</Paragraphs>
  <ScaleCrop>false</ScaleCrop>
  <Company/>
  <LinksUpToDate>false</LinksUpToDate>
  <CharactersWithSpaces>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cp:lastModifiedBy>Roger Styles</cp:lastModifiedBy>
  <cp:revision>2</cp:revision>
  <cp:lastPrinted>1601-01-01T00:00:00Z</cp:lastPrinted>
  <dcterms:created xsi:type="dcterms:W3CDTF">2019-06-23T16:12:00Z</dcterms:created>
  <dcterms:modified xsi:type="dcterms:W3CDTF">2019-06-23T16:12:00Z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